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11DE" w:rsidRPr="003B65F0" w:rsidRDefault="00CD0B65" w:rsidP="00CD0B65">
      <w:pPr>
        <w:tabs>
          <w:tab w:val="right" w:pos="9498"/>
        </w:tabs>
        <w:suppressAutoHyphens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ab/>
      </w:r>
      <w:r w:rsidR="00FD11D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</w:t>
      </w:r>
      <w:r w:rsidR="00575C4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репис-извлечение от Протокол №</w:t>
      </w:r>
      <w:r w:rsidR="00575C4C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30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/</w:t>
      </w:r>
      <w:r w:rsidR="00575C4C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30</w:t>
      </w:r>
      <w:r w:rsidR="00575C4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.1</w:t>
      </w:r>
      <w:r w:rsidR="00575C4C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2</w:t>
      </w:r>
      <w:r w:rsidR="00FD11D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.2025г.</w:t>
      </w:r>
    </w:p>
    <w:p w:rsidR="00461621" w:rsidRDefault="00461621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461621" w:rsidRDefault="00461621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</w:pP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Съгласно</w:t>
      </w:r>
      <w:r w:rsidR="00396F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чл.27, ал. 4</w:t>
      </w:r>
      <w:r w:rsidR="00F071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ал. 5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ЗМСМА</w:t>
      </w:r>
      <w:r w:rsidR="000C496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, във връзка с чл.65 ал.2 т.</w:t>
      </w:r>
      <w:r w:rsidR="00396FF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3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от Правилника за работа и дейността на Общински съвет Харманли, чрез система за електронно гласуване и отчитане на резултата, се гласува</w:t>
      </w:r>
      <w:r w:rsidR="004E1A0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поименно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предложеното решение 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по</w:t>
      </w:r>
      <w:r w:rsidR="00B310D9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</w:t>
      </w:r>
      <w:r w:rsidR="00461621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пе</w:t>
      </w:r>
      <w:r w:rsidR="003014CB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та</w:t>
      </w:r>
      <w:r w:rsidR="0008318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точка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, </w:t>
      </w:r>
      <w:r w:rsidR="002A219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от дневния ред на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заседанието на </w:t>
      </w:r>
      <w:r w:rsidR="003014CB">
        <w:rPr>
          <w:rFonts w:ascii="Times New Roman" w:hAnsi="Times New Roman" w:cs="Times New Roman"/>
          <w:color w:val="000000" w:themeColor="text1"/>
          <w:sz w:val="24"/>
          <w:szCs w:val="24"/>
        </w:rPr>
        <w:t>30.12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>.2025 г. на Общински съвет Харманли.</w:t>
      </w:r>
    </w:p>
    <w:p w:rsidR="00FD11DE" w:rsidRPr="002A219C" w:rsidRDefault="002A219C" w:rsidP="002A219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Резултатът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от гласуването е следния</w:t>
      </w: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: </w:t>
      </w:r>
    </w:p>
    <w:p w:rsidR="00FD11DE" w:rsidRPr="002A219C" w:rsidRDefault="00124962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Присъствали 21</w:t>
      </w:r>
      <w:r w:rsidR="00FD11DE" w:rsidRPr="002A21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общински съветници.</w:t>
      </w:r>
    </w:p>
    <w:p w:rsidR="00FD11DE" w:rsidRPr="003B65F0" w:rsidRDefault="00575C4C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Гласували 2</w:t>
      </w:r>
      <w:r w:rsidR="003014C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1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</w:t>
      </w:r>
      <w:r w:rsidR="006122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ински съветници, като от тях  </w:t>
      </w:r>
      <w:r w:rsidR="003014C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21</w:t>
      </w:r>
      <w:r w:rsidR="00FD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</w:t>
      </w:r>
      <w:r w:rsidR="001249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– </w:t>
      </w:r>
      <w:r w:rsidR="00B310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“за”, </w:t>
      </w:r>
      <w:r w:rsidR="00F071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0</w:t>
      </w:r>
      <w:r w:rsidR="00B566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“против”,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zh-CN"/>
        </w:rPr>
        <w:t>0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“въздържали се” с което, Общински съвет Харманли прие следното</w:t>
      </w:r>
    </w:p>
    <w:p w:rsidR="00FD11DE" w:rsidRPr="003B65F0" w:rsidRDefault="00FD11DE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РЕШЕНИЕ:</w:t>
      </w:r>
    </w:p>
    <w:p w:rsidR="00CF2E4F" w:rsidRPr="003014CB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№</w:t>
      </w:r>
      <w:r w:rsidRPr="00CF2E4F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 w:rsidR="000C496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</w:t>
      </w:r>
      <w:r w:rsidR="00575C4C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6</w:t>
      </w:r>
      <w:r w:rsidR="0046162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2</w:t>
      </w:r>
    </w:p>
    <w:p w:rsidR="005221D9" w:rsidRPr="005221D9" w:rsidRDefault="005221D9" w:rsidP="005221D9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A23F9F" w:rsidRPr="00D3786C" w:rsidRDefault="00BD1FC8" w:rsidP="00461621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BD1FC8">
        <w:rPr>
          <w:rFonts w:ascii="Times New Roman" w:eastAsia="Times New Roman" w:hAnsi="Times New Roman"/>
          <w:sz w:val="24"/>
          <w:szCs w:val="24"/>
        </w:rPr>
        <w:t>На основание</w:t>
      </w:r>
      <w:r w:rsidR="00534DA4">
        <w:rPr>
          <w:rFonts w:ascii="Times New Roman" w:eastAsia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="00461621" w:rsidRPr="00461621">
        <w:rPr>
          <w:rFonts w:ascii="Times New Roman" w:eastAsia="Times New Roman" w:hAnsi="Times New Roman"/>
          <w:sz w:val="24"/>
          <w:szCs w:val="24"/>
        </w:rPr>
        <w:t>чл. 21, ал.1, т.6 от ЗМСМА, чл.124 от ЗПФ и чл.37 от Наредба № 4 за условията и реда за съставяне на бюджетната прогноза за местните дейности за следващите три години, за съставяне, приемане и отчитане на бюджета на Община Харманли</w:t>
      </w:r>
      <w:r w:rsidR="00461621">
        <w:rPr>
          <w:rFonts w:ascii="Times New Roman" w:eastAsia="Times New Roman" w:hAnsi="Times New Roman"/>
          <w:sz w:val="24"/>
          <w:szCs w:val="24"/>
        </w:rPr>
        <w:t xml:space="preserve"> </w:t>
      </w:r>
      <w:r w:rsidR="000B4B58" w:rsidRPr="005C2647">
        <w:rPr>
          <w:rFonts w:ascii="Times New Roman" w:eastAsia="Times New Roman" w:hAnsi="Times New Roman"/>
          <w:sz w:val="24"/>
          <w:szCs w:val="24"/>
        </w:rPr>
        <w:t xml:space="preserve">, </w:t>
      </w:r>
      <w:r w:rsidR="006D1538">
        <w:rPr>
          <w:rFonts w:ascii="Times New Roman" w:eastAsia="Times New Roman" w:hAnsi="Times New Roman"/>
          <w:sz w:val="24"/>
          <w:szCs w:val="24"/>
        </w:rPr>
        <w:t>Общински съвет Харманли</w:t>
      </w:r>
    </w:p>
    <w:p w:rsidR="00D27E2F" w:rsidRPr="0032180A" w:rsidRDefault="00CF2E4F" w:rsidP="0032180A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РЕШИ:</w:t>
      </w:r>
    </w:p>
    <w:p w:rsidR="00BD1FC8" w:rsidRPr="00BD1FC8" w:rsidRDefault="00BD1FC8" w:rsidP="00BD1FC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461621" w:rsidRPr="00461621" w:rsidRDefault="00461621" w:rsidP="00461621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proofErr w:type="spellStart"/>
      <w:r w:rsidRPr="0046162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Променя</w:t>
      </w:r>
      <w:proofErr w:type="spellEnd"/>
      <w:r w:rsidRPr="0046162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46162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плана</w:t>
      </w:r>
      <w:proofErr w:type="spellEnd"/>
      <w:r w:rsidRPr="0046162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46162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46162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46162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капиталовите</w:t>
      </w:r>
      <w:proofErr w:type="spellEnd"/>
      <w:r w:rsidRPr="0046162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46162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разходи</w:t>
      </w:r>
      <w:proofErr w:type="spellEnd"/>
      <w:r w:rsidRPr="0046162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46162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по</w:t>
      </w:r>
      <w:proofErr w:type="spellEnd"/>
      <w:r w:rsidRPr="0046162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46162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бюджета</w:t>
      </w:r>
      <w:proofErr w:type="spellEnd"/>
      <w:r w:rsidRPr="0046162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46162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46162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46162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Община</w:t>
      </w:r>
      <w:proofErr w:type="spellEnd"/>
      <w:r w:rsidRPr="0046162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46162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Харманли</w:t>
      </w:r>
      <w:proofErr w:type="spellEnd"/>
      <w:r w:rsidRPr="0046162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в </w:t>
      </w:r>
      <w:proofErr w:type="spellStart"/>
      <w:r w:rsidRPr="0046162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частта</w:t>
      </w:r>
      <w:proofErr w:type="spellEnd"/>
      <w:r w:rsidRPr="0046162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46162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финансирана</w:t>
      </w:r>
      <w:proofErr w:type="spellEnd"/>
      <w:r w:rsidRPr="0046162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46162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от</w:t>
      </w:r>
      <w:proofErr w:type="spellEnd"/>
      <w:r w:rsidRPr="0046162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46162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целева</w:t>
      </w:r>
      <w:proofErr w:type="spellEnd"/>
      <w:r w:rsidRPr="0046162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46162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субсидия</w:t>
      </w:r>
      <w:proofErr w:type="spellEnd"/>
      <w:r w:rsidRPr="0046162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46162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считано</w:t>
      </w:r>
      <w:proofErr w:type="spellEnd"/>
      <w:r w:rsidRPr="0046162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46162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от</w:t>
      </w:r>
      <w:proofErr w:type="spellEnd"/>
      <w:r w:rsidRPr="0046162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46162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месец</w:t>
      </w:r>
      <w:proofErr w:type="spellEnd"/>
      <w:r w:rsidRPr="0046162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46162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декември</w:t>
      </w:r>
      <w:proofErr w:type="spellEnd"/>
      <w:r w:rsidRPr="0046162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2025 г. </w:t>
      </w:r>
      <w:proofErr w:type="spellStart"/>
      <w:r w:rsidRPr="0046162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по</w:t>
      </w:r>
      <w:proofErr w:type="spellEnd"/>
      <w:r w:rsidRPr="0046162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46162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функции</w:t>
      </w:r>
      <w:proofErr w:type="spellEnd"/>
      <w:r w:rsidRPr="0046162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46162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групи</w:t>
      </w:r>
      <w:proofErr w:type="spellEnd"/>
      <w:r w:rsidRPr="0046162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46162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дейности</w:t>
      </w:r>
      <w:proofErr w:type="spellEnd"/>
      <w:r w:rsidRPr="0046162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и </w:t>
      </w:r>
      <w:proofErr w:type="spellStart"/>
      <w:r w:rsidRPr="0046162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параграфи</w:t>
      </w:r>
      <w:proofErr w:type="spellEnd"/>
      <w:r w:rsidRPr="0046162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46162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както</w:t>
      </w:r>
      <w:proofErr w:type="spellEnd"/>
      <w:r w:rsidRPr="0046162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46162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следва</w:t>
      </w:r>
      <w:proofErr w:type="spellEnd"/>
      <w:r w:rsidRPr="0046162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: </w:t>
      </w:r>
    </w:p>
    <w:p w:rsidR="00461621" w:rsidRPr="00461621" w:rsidRDefault="00461621" w:rsidP="00461621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tbl>
      <w:tblPr>
        <w:tblW w:w="95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1134"/>
        <w:gridCol w:w="992"/>
        <w:gridCol w:w="992"/>
        <w:gridCol w:w="1134"/>
        <w:gridCol w:w="879"/>
        <w:gridCol w:w="879"/>
        <w:gridCol w:w="738"/>
      </w:tblGrid>
      <w:tr w:rsidR="00461621" w:rsidRPr="00461621" w:rsidTr="00422F1C">
        <w:trPr>
          <w:trHeight w:val="685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621" w:rsidRPr="00461621" w:rsidRDefault="00461621" w:rsidP="004616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Разпоредител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 xml:space="preserve"> с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бюджет</w:t>
            </w:r>
            <w:proofErr w:type="spellEnd"/>
          </w:p>
          <w:p w:rsidR="00461621" w:rsidRPr="00461621" w:rsidRDefault="00461621" w:rsidP="004616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Дейност</w:t>
            </w:r>
            <w:proofErr w:type="spellEnd"/>
          </w:p>
          <w:p w:rsidR="00461621" w:rsidRPr="00461621" w:rsidRDefault="00461621" w:rsidP="004616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Наименование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на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параграф</w:t>
            </w:r>
            <w:proofErr w:type="spellEnd"/>
          </w:p>
          <w:p w:rsidR="00461621" w:rsidRPr="00461621" w:rsidRDefault="00461621" w:rsidP="004616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*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обект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621" w:rsidRPr="00461621" w:rsidRDefault="00461621" w:rsidP="004616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bg-BG"/>
              </w:rPr>
            </w:pP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bg-BG"/>
              </w:rPr>
              <w:t>параграф</w:t>
            </w:r>
            <w:proofErr w:type="spellEnd"/>
          </w:p>
          <w:p w:rsidR="00461621" w:rsidRPr="00461621" w:rsidRDefault="00461621" w:rsidP="004616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 xml:space="preserve">    §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621" w:rsidRPr="00461621" w:rsidRDefault="00461621" w:rsidP="004616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Целева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субсидия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за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 xml:space="preserve"> </w:t>
            </w:r>
          </w:p>
          <w:p w:rsidR="00461621" w:rsidRPr="00461621" w:rsidRDefault="00461621" w:rsidP="004616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капиталови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разходи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 xml:space="preserve"> в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т.ч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 xml:space="preserve">.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преходен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остатък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от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целева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субсидия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 xml:space="preserve"> </w:t>
            </w:r>
          </w:p>
        </w:tc>
        <w:tc>
          <w:tcPr>
            <w:tcW w:w="2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621" w:rsidRPr="00461621" w:rsidRDefault="00461621" w:rsidP="004616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Собствени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приходи</w:t>
            </w:r>
            <w:proofErr w:type="spellEnd"/>
          </w:p>
          <w:p w:rsidR="00461621" w:rsidRPr="00461621" w:rsidRDefault="00461621" w:rsidP="004616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за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капиталови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разходи</w:t>
            </w:r>
            <w:proofErr w:type="spellEnd"/>
          </w:p>
        </w:tc>
      </w:tr>
      <w:tr w:rsidR="00461621" w:rsidRPr="00461621" w:rsidTr="00422F1C">
        <w:trPr>
          <w:trHeight w:val="425"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621" w:rsidRPr="00461621" w:rsidRDefault="00461621" w:rsidP="0046162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621" w:rsidRPr="00461621" w:rsidRDefault="00461621" w:rsidP="0046162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621" w:rsidRPr="00461621" w:rsidRDefault="00461621" w:rsidP="004616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Било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621" w:rsidRPr="00461621" w:rsidRDefault="00461621" w:rsidP="004616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Става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21" w:rsidRPr="00461621" w:rsidRDefault="00461621" w:rsidP="004616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Разлика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621" w:rsidRPr="00461621" w:rsidRDefault="00461621" w:rsidP="004616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Било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621" w:rsidRPr="00461621" w:rsidRDefault="00461621" w:rsidP="004616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Става</w:t>
            </w:r>
            <w:proofErr w:type="spellEnd"/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Разлика</w:t>
            </w:r>
            <w:proofErr w:type="spellEnd"/>
          </w:p>
        </w:tc>
      </w:tr>
      <w:tr w:rsidR="00461621" w:rsidRPr="00461621" w:rsidTr="00422F1C">
        <w:trPr>
          <w:trHeight w:val="42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621" w:rsidRPr="00461621" w:rsidRDefault="00461621" w:rsidP="0046162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en-US" w:eastAsia="bg-BG"/>
              </w:rPr>
            </w:pP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en-US" w:eastAsia="bg-BG"/>
              </w:rPr>
              <w:t>Общинска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en-US" w:eastAsia="bg-BG"/>
              </w:rPr>
              <w:t xml:space="preserve">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en-US" w:eastAsia="bg-BG"/>
              </w:rPr>
              <w:t>администрация</w:t>
            </w:r>
            <w:proofErr w:type="spellEnd"/>
          </w:p>
          <w:p w:rsidR="00461621" w:rsidRPr="00461621" w:rsidRDefault="00461621" w:rsidP="004616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 xml:space="preserve">6-12-606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Изграждане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 xml:space="preserve">,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ремонт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 xml:space="preserve"> и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поддържане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на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уличната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мрежа</w:t>
            </w:r>
            <w:proofErr w:type="spellEnd"/>
          </w:p>
          <w:p w:rsidR="00461621" w:rsidRPr="00461621" w:rsidRDefault="00461621" w:rsidP="004616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*</w:t>
            </w:r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„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Рехабилитация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и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реконструкция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с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подмяна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на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водопровод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на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улица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"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Майор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Чулков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" в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участъка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от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о.т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. 121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до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о.т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. 792 в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гр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.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Харманли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621" w:rsidRPr="00461621" w:rsidRDefault="00461621" w:rsidP="0046162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§ 51-00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125000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bg-BG"/>
              </w:rPr>
            </w:pPr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82071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bg-BG"/>
              </w:rPr>
            </w:pPr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-42929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0</w:t>
            </w: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0</w:t>
            </w:r>
          </w:p>
        </w:tc>
      </w:tr>
      <w:tr w:rsidR="00461621" w:rsidRPr="00461621" w:rsidTr="00422F1C">
        <w:trPr>
          <w:trHeight w:val="1408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621" w:rsidRPr="00461621" w:rsidRDefault="00461621" w:rsidP="004616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 xml:space="preserve">6-12-606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Изграждане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 xml:space="preserve">,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ремонт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 xml:space="preserve"> и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поддържане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на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уличната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мрежа</w:t>
            </w:r>
            <w:proofErr w:type="spellEnd"/>
          </w:p>
          <w:p w:rsidR="00461621" w:rsidRPr="00461621" w:rsidRDefault="00461621" w:rsidP="0046162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bg-BG"/>
              </w:rPr>
            </w:pPr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*</w:t>
            </w:r>
            <w:r w:rsidRPr="00461621">
              <w:rPr>
                <w:rFonts w:ascii="Times New Roman" w:eastAsia="Times New Roman" w:hAnsi="Times New Roman" w:cs="Times New Roman"/>
                <w:sz w:val="28"/>
                <w:szCs w:val="20"/>
                <w:lang w:val="en-US" w:eastAsia="zh-CN"/>
              </w:rPr>
              <w:t xml:space="preserve">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Рехабилитация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и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реконструкция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 с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lastRenderedPageBreak/>
              <w:t>подмяна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на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съществуваща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водопроводна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мрежа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и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сградни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отклонения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на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ул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. "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Бельо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Бакалов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", 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ул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. "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Константин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Величков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" и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ул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. "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Раковска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" в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гр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.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Харманли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621" w:rsidRPr="00461621" w:rsidRDefault="00461621" w:rsidP="0046162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lastRenderedPageBreak/>
              <w:t>§ 51-00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469000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448938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-20062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0</w:t>
            </w:r>
          </w:p>
        </w:tc>
      </w:tr>
      <w:tr w:rsidR="00461621" w:rsidRPr="00461621" w:rsidTr="00422F1C">
        <w:trPr>
          <w:trHeight w:val="42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621" w:rsidRPr="00461621" w:rsidRDefault="00461621" w:rsidP="0046162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en-US" w:eastAsia="bg-BG"/>
              </w:rPr>
            </w:pP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en-US" w:eastAsia="bg-BG"/>
              </w:rPr>
              <w:lastRenderedPageBreak/>
              <w:t>Общинска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en-US" w:eastAsia="bg-BG"/>
              </w:rPr>
              <w:t xml:space="preserve">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en-US" w:eastAsia="bg-BG"/>
              </w:rPr>
              <w:t>администрация</w:t>
            </w:r>
            <w:proofErr w:type="spellEnd"/>
          </w:p>
          <w:p w:rsidR="00461621" w:rsidRPr="00461621" w:rsidRDefault="00461621" w:rsidP="004616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 xml:space="preserve">6-12-606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Изграждане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 xml:space="preserve">,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ремонт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 xml:space="preserve"> и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поддържане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на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уличната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мрежа</w:t>
            </w:r>
            <w:proofErr w:type="spellEnd"/>
          </w:p>
          <w:p w:rsidR="00461621" w:rsidRPr="00461621" w:rsidRDefault="00461621" w:rsidP="004616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*</w:t>
            </w:r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„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Рехабилитация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и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реконструкция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на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източно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платно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на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бул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. "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Освободител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" в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участъка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от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бул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. "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България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"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до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ул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. "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Преслав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"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гр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.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Харманли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621" w:rsidRPr="00461621" w:rsidRDefault="00461621" w:rsidP="0046162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§ 51-00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375000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365743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-9257</w:t>
            </w: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0</w:t>
            </w: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0</w:t>
            </w:r>
          </w:p>
        </w:tc>
      </w:tr>
      <w:tr w:rsidR="00461621" w:rsidRPr="00461621" w:rsidTr="00422F1C">
        <w:trPr>
          <w:trHeight w:val="42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621" w:rsidRPr="00461621" w:rsidRDefault="00461621" w:rsidP="0046162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en-US" w:eastAsia="bg-BG"/>
              </w:rPr>
            </w:pP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en-US" w:eastAsia="bg-BG"/>
              </w:rPr>
              <w:t>Общинска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en-US" w:eastAsia="bg-BG"/>
              </w:rPr>
              <w:t xml:space="preserve">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en-US" w:eastAsia="bg-BG"/>
              </w:rPr>
              <w:t>администрация</w:t>
            </w:r>
            <w:proofErr w:type="spellEnd"/>
          </w:p>
          <w:p w:rsidR="00461621" w:rsidRPr="00461621" w:rsidRDefault="00461621" w:rsidP="004616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 xml:space="preserve">6-12-606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Изграждане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 xml:space="preserve">,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ремонт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 xml:space="preserve"> и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поддържане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на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уличната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мрежа</w:t>
            </w:r>
            <w:proofErr w:type="spellEnd"/>
          </w:p>
          <w:p w:rsidR="00461621" w:rsidRPr="00461621" w:rsidRDefault="00461621" w:rsidP="004616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*</w:t>
            </w:r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„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Рехабилитация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и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реконструкция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с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подмяна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на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водопровод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на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улица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"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Малина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" в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участъка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от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о.т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. 829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до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о.т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. 827 в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гр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.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Харманли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621" w:rsidRPr="00461621" w:rsidRDefault="00461621" w:rsidP="0046162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§ 51-00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74000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65719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-8281</w:t>
            </w: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0</w:t>
            </w: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0</w:t>
            </w:r>
          </w:p>
        </w:tc>
      </w:tr>
      <w:tr w:rsidR="00461621" w:rsidRPr="00461621" w:rsidTr="00422F1C">
        <w:trPr>
          <w:trHeight w:val="274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621" w:rsidRPr="00461621" w:rsidRDefault="00461621" w:rsidP="0046162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en-US" w:eastAsia="bg-BG"/>
              </w:rPr>
            </w:pP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en-US" w:eastAsia="bg-BG"/>
              </w:rPr>
              <w:t>Общинска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en-US" w:eastAsia="bg-BG"/>
              </w:rPr>
              <w:t xml:space="preserve">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en-US" w:eastAsia="bg-BG"/>
              </w:rPr>
              <w:t>администрация</w:t>
            </w:r>
            <w:proofErr w:type="spellEnd"/>
          </w:p>
          <w:p w:rsidR="00461621" w:rsidRPr="00461621" w:rsidRDefault="00461621" w:rsidP="004616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 xml:space="preserve">6-12-606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Изграждане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 xml:space="preserve">,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ремонт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 xml:space="preserve"> и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поддържане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на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уличната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мрежа</w:t>
            </w:r>
            <w:proofErr w:type="spellEnd"/>
          </w:p>
          <w:p w:rsidR="00461621" w:rsidRPr="00461621" w:rsidRDefault="00461621" w:rsidP="0046162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461621">
              <w:rPr>
                <w:rFonts w:ascii="Arial" w:eastAsia="Times New Roman" w:hAnsi="Arial" w:cs="Arial"/>
                <w:sz w:val="28"/>
                <w:szCs w:val="20"/>
                <w:lang w:val="en-US" w:eastAsia="zh-CN"/>
              </w:rPr>
              <w:t>*</w:t>
            </w:r>
            <w:r w:rsidRPr="00461621">
              <w:rPr>
                <w:rFonts w:ascii="Times New Roman" w:eastAsia="Times New Roman" w:hAnsi="Times New Roman" w:cs="Times New Roman"/>
                <w:sz w:val="28"/>
                <w:szCs w:val="20"/>
                <w:lang w:val="en-US" w:eastAsia="zh-CN"/>
              </w:rPr>
              <w:t xml:space="preserve">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Рехабилитация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 xml:space="preserve"> и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реконструкция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 xml:space="preserve"> с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подмяна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на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водопровод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на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улица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 xml:space="preserve"> "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Чайка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 xml:space="preserve">" в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участъка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от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о.т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 xml:space="preserve">. 827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до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о.т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 xml:space="preserve">. 834  в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гр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 xml:space="preserve">.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Харманли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621" w:rsidRPr="00461621" w:rsidRDefault="00461621" w:rsidP="0046162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§ 51-00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135000</w:t>
            </w: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82400</w:t>
            </w: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-52600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0</w:t>
            </w:r>
          </w:p>
        </w:tc>
      </w:tr>
      <w:tr w:rsidR="00461621" w:rsidRPr="00461621" w:rsidTr="00422F1C">
        <w:trPr>
          <w:trHeight w:val="274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621" w:rsidRPr="00461621" w:rsidRDefault="00461621" w:rsidP="0046162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en-US" w:eastAsia="bg-BG"/>
              </w:rPr>
            </w:pP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en-US" w:eastAsia="bg-BG"/>
              </w:rPr>
              <w:t>Общинска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en-US" w:eastAsia="bg-BG"/>
              </w:rPr>
              <w:t xml:space="preserve">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en-US" w:eastAsia="bg-BG"/>
              </w:rPr>
              <w:t>администрация</w:t>
            </w:r>
            <w:proofErr w:type="spellEnd"/>
          </w:p>
          <w:p w:rsidR="00461621" w:rsidRPr="00461621" w:rsidRDefault="00461621" w:rsidP="004616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 xml:space="preserve">6-12-619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Дейност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Други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дейности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по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жилищното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строителство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 xml:space="preserve">,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lastRenderedPageBreak/>
              <w:t>благоустройството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 xml:space="preserve"> и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регионал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 xml:space="preserve">. 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Развитие</w:t>
            </w:r>
            <w:proofErr w:type="spellEnd"/>
          </w:p>
          <w:p w:rsidR="00461621" w:rsidRPr="00461621" w:rsidRDefault="00461621" w:rsidP="004616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*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Благоустрояване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на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пространство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пред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</w:p>
          <w:p w:rsidR="00461621" w:rsidRPr="00461621" w:rsidRDefault="00461621" w:rsidP="0046162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НЧ „Дружба-1870“ </w:t>
            </w:r>
          </w:p>
          <w:p w:rsidR="00461621" w:rsidRPr="00461621" w:rsidRDefault="00461621" w:rsidP="0046162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proofErr w:type="spellStart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гр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.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Харманли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621" w:rsidRPr="00461621" w:rsidRDefault="00461621" w:rsidP="0046162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§ 52-06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134971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+134971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0</w:t>
            </w:r>
          </w:p>
        </w:tc>
      </w:tr>
      <w:tr w:rsidR="00461621" w:rsidRPr="00461621" w:rsidTr="00422F1C">
        <w:trPr>
          <w:trHeight w:val="42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621" w:rsidRPr="00461621" w:rsidRDefault="00461621" w:rsidP="004616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en-US" w:eastAsia="bg-BG"/>
              </w:rPr>
              <w:lastRenderedPageBreak/>
              <w:t xml:space="preserve">ОП "ПБС"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en-US" w:eastAsia="bg-BG"/>
              </w:rPr>
              <w:t>Харманли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en-US" w:eastAsia="bg-BG"/>
              </w:rPr>
              <w:t xml:space="preserve"> </w:t>
            </w:r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 xml:space="preserve">6-12-619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Дейност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Други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дейности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по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жилищното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строителство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 xml:space="preserve">,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благоустройството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 xml:space="preserve"> и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регионал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 xml:space="preserve">. 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развитие</w:t>
            </w:r>
            <w:proofErr w:type="spellEnd"/>
          </w:p>
          <w:p w:rsidR="00461621" w:rsidRPr="00461621" w:rsidRDefault="00461621" w:rsidP="004616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*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Трактор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- 1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бр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621" w:rsidRPr="00461621" w:rsidRDefault="00461621" w:rsidP="0046162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§ 52-03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60000</w:t>
            </w: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58800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-1200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 xml:space="preserve">0 </w:t>
            </w:r>
          </w:p>
        </w:tc>
      </w:tr>
      <w:tr w:rsidR="00461621" w:rsidRPr="00461621" w:rsidTr="00422F1C">
        <w:trPr>
          <w:trHeight w:val="42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621" w:rsidRPr="00461621" w:rsidRDefault="00461621" w:rsidP="004616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en-US" w:eastAsia="bg-BG"/>
              </w:rPr>
              <w:t xml:space="preserve">ОП "ПБС"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en-US" w:eastAsia="bg-BG"/>
              </w:rPr>
              <w:t>Харманли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en-US" w:eastAsia="bg-BG"/>
              </w:rPr>
              <w:t xml:space="preserve"> </w:t>
            </w:r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 xml:space="preserve">6-12-619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Дейност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Други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дейности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по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жилищното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строителство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 xml:space="preserve">,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благоустройството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 xml:space="preserve"> и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регионал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 xml:space="preserve">. 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Развитие</w:t>
            </w:r>
            <w:proofErr w:type="spellEnd"/>
          </w:p>
          <w:p w:rsidR="00461621" w:rsidRPr="00461621" w:rsidRDefault="00461621" w:rsidP="004616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*</w:t>
            </w:r>
            <w:r w:rsidRPr="00461621">
              <w:rPr>
                <w:rFonts w:ascii="Times New Roman" w:eastAsia="Times New Roman" w:hAnsi="Times New Roman" w:cs="Times New Roman"/>
                <w:sz w:val="28"/>
                <w:szCs w:val="20"/>
                <w:lang w:val="en-US" w:eastAsia="zh-CN"/>
              </w:rPr>
              <w:t xml:space="preserve">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Бензинов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къртач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 xml:space="preserve"> - 1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бр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621" w:rsidRPr="00461621" w:rsidRDefault="00461621" w:rsidP="0046162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§ 52-03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8000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7998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-2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0</w:t>
            </w:r>
          </w:p>
        </w:tc>
      </w:tr>
      <w:tr w:rsidR="00461621" w:rsidRPr="00461621" w:rsidTr="00422F1C">
        <w:trPr>
          <w:trHeight w:val="209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621" w:rsidRPr="00461621" w:rsidRDefault="00461621" w:rsidP="004616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en-US" w:eastAsia="bg-BG"/>
              </w:rPr>
              <w:t xml:space="preserve">ОП "ПБС"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en-US" w:eastAsia="bg-BG"/>
              </w:rPr>
              <w:t>Харманли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en-US" w:eastAsia="bg-BG"/>
              </w:rPr>
              <w:t xml:space="preserve"> </w:t>
            </w:r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 xml:space="preserve">6-12-619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Дейност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Други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дейности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по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жилищното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строителство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 xml:space="preserve">,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благоустройството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 xml:space="preserve"> и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регионал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 xml:space="preserve">. 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Развитие</w:t>
            </w:r>
            <w:proofErr w:type="spellEnd"/>
          </w:p>
          <w:p w:rsidR="00461621" w:rsidRPr="00461621" w:rsidRDefault="00461621" w:rsidP="004616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*</w:t>
            </w:r>
            <w:r w:rsidRPr="00461621">
              <w:rPr>
                <w:rFonts w:ascii="Times New Roman" w:eastAsia="Times New Roman" w:hAnsi="Times New Roman" w:cs="Times New Roman"/>
                <w:sz w:val="28"/>
                <w:szCs w:val="20"/>
                <w:lang w:val="en-US" w:eastAsia="zh-CN"/>
              </w:rPr>
              <w:t xml:space="preserve">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Прикачен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челен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товарач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 xml:space="preserve"> - 1 </w:t>
            </w:r>
            <w:proofErr w:type="spellStart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бр</w:t>
            </w:r>
            <w:proofErr w:type="spellEnd"/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621" w:rsidRPr="00461621" w:rsidRDefault="00461621" w:rsidP="0046162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§ 5203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22000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21360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-640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0</w:t>
            </w: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0</w:t>
            </w: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0</w:t>
            </w:r>
          </w:p>
        </w:tc>
      </w:tr>
      <w:tr w:rsidR="00461621" w:rsidRPr="00461621" w:rsidTr="00422F1C">
        <w:trPr>
          <w:trHeight w:val="613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21" w:rsidRPr="00461621" w:rsidRDefault="00461621" w:rsidP="004616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 xml:space="preserve">ВСИЧКО: </w:t>
            </w:r>
          </w:p>
          <w:p w:rsidR="00461621" w:rsidRPr="00461621" w:rsidRDefault="00461621" w:rsidP="0046162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21" w:rsidRPr="00461621" w:rsidRDefault="00461621" w:rsidP="0046162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bg-BG"/>
              </w:rPr>
            </w:pPr>
            <w:r w:rsidRPr="00461621">
              <w:rPr>
                <w:rFonts w:ascii="Times New Roman" w:eastAsia="Times New Roman" w:hAnsi="Times New Roman" w:cs="Times New Roman"/>
                <w:b/>
                <w:lang w:val="en-US" w:eastAsia="bg-BG"/>
              </w:rPr>
              <w:t>1268000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bg-BG"/>
              </w:rPr>
            </w:pPr>
            <w:r w:rsidRPr="00461621">
              <w:rPr>
                <w:rFonts w:ascii="Times New Roman" w:eastAsia="Times New Roman" w:hAnsi="Times New Roman" w:cs="Times New Roman"/>
                <w:b/>
                <w:lang w:val="en-US" w:eastAsia="bg-BG"/>
              </w:rPr>
              <w:t>1268000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</w:p>
          <w:p w:rsidR="00461621" w:rsidRPr="00461621" w:rsidRDefault="00461621" w:rsidP="004616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r w:rsidRPr="00461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0</w:t>
            </w:r>
          </w:p>
        </w:tc>
      </w:tr>
    </w:tbl>
    <w:p w:rsidR="00461621" w:rsidRPr="00461621" w:rsidRDefault="00461621" w:rsidP="0046162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</w:pPr>
    </w:p>
    <w:p w:rsidR="00461621" w:rsidRPr="00461621" w:rsidRDefault="00461621" w:rsidP="00461621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</w:pPr>
      <w:proofErr w:type="spellStart"/>
      <w:r w:rsidRPr="0046162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>Общинска</w:t>
      </w:r>
      <w:proofErr w:type="spellEnd"/>
      <w:r w:rsidRPr="0046162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 xml:space="preserve"> </w:t>
      </w:r>
      <w:proofErr w:type="spellStart"/>
      <w:r w:rsidRPr="0046162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>администрация</w:t>
      </w:r>
      <w:proofErr w:type="spellEnd"/>
    </w:p>
    <w:p w:rsidR="00461621" w:rsidRPr="00461621" w:rsidRDefault="00461621" w:rsidP="00461621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46162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6-12-606 </w:t>
      </w:r>
      <w:proofErr w:type="spellStart"/>
      <w:r w:rsidRPr="0046162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Изграждане</w:t>
      </w:r>
      <w:proofErr w:type="spellEnd"/>
      <w:r w:rsidRPr="0046162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, </w:t>
      </w:r>
      <w:proofErr w:type="spellStart"/>
      <w:r w:rsidRPr="0046162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ремонт</w:t>
      </w:r>
      <w:proofErr w:type="spellEnd"/>
      <w:r w:rsidRPr="0046162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и </w:t>
      </w:r>
      <w:proofErr w:type="spellStart"/>
      <w:r w:rsidRPr="0046162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поддържане</w:t>
      </w:r>
      <w:proofErr w:type="spellEnd"/>
      <w:r w:rsidRPr="0046162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proofErr w:type="spellStart"/>
      <w:r w:rsidRPr="0046162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на</w:t>
      </w:r>
      <w:proofErr w:type="spellEnd"/>
      <w:r w:rsidRPr="0046162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proofErr w:type="spellStart"/>
      <w:r w:rsidRPr="0046162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уличната</w:t>
      </w:r>
      <w:proofErr w:type="spellEnd"/>
      <w:r w:rsidRPr="0046162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proofErr w:type="spellStart"/>
      <w:r w:rsidRPr="0046162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мрежа</w:t>
      </w:r>
      <w:proofErr w:type="spellEnd"/>
    </w:p>
    <w:p w:rsidR="00461621" w:rsidRPr="00461621" w:rsidRDefault="00461621" w:rsidP="00461621">
      <w:pPr>
        <w:numPr>
          <w:ilvl w:val="0"/>
          <w:numId w:val="10"/>
        </w:numPr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proofErr w:type="spellStart"/>
      <w:r w:rsidRPr="0046162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Разходи</w:t>
      </w:r>
      <w:proofErr w:type="spellEnd"/>
      <w:r w:rsidRPr="0046162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proofErr w:type="spellStart"/>
      <w:r w:rsidRPr="0046162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за</w:t>
      </w:r>
      <w:proofErr w:type="spellEnd"/>
      <w:r w:rsidRPr="0046162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proofErr w:type="spellStart"/>
      <w:r w:rsidRPr="0046162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материали</w:t>
      </w:r>
      <w:proofErr w:type="spellEnd"/>
      <w:r w:rsidRPr="0046162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                                                                </w:t>
      </w:r>
      <w:proofErr w:type="gramStart"/>
      <w:r w:rsidRPr="0046162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§  10</w:t>
      </w:r>
      <w:proofErr w:type="gramEnd"/>
      <w:r w:rsidRPr="0046162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-15  - 1842 </w:t>
      </w:r>
      <w:proofErr w:type="spellStart"/>
      <w:r w:rsidRPr="0046162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лв</w:t>
      </w:r>
      <w:proofErr w:type="spellEnd"/>
      <w:r w:rsidRPr="0046162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.</w:t>
      </w:r>
    </w:p>
    <w:p w:rsidR="00461621" w:rsidRPr="00461621" w:rsidRDefault="00461621" w:rsidP="0046162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461621" w:rsidRPr="00461621" w:rsidRDefault="00461621" w:rsidP="00461621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</w:pPr>
      <w:r w:rsidRPr="0046162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 xml:space="preserve">ОП "ПБС" </w:t>
      </w:r>
      <w:proofErr w:type="spellStart"/>
      <w:r w:rsidRPr="0046162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>Харманли</w:t>
      </w:r>
      <w:proofErr w:type="spellEnd"/>
      <w:r w:rsidRPr="0046162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 xml:space="preserve"> </w:t>
      </w:r>
    </w:p>
    <w:p w:rsidR="00461621" w:rsidRPr="00461621" w:rsidRDefault="00461621" w:rsidP="00461621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46162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6-12-619 </w:t>
      </w:r>
      <w:proofErr w:type="spellStart"/>
      <w:r w:rsidRPr="0046162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Дейност</w:t>
      </w:r>
      <w:proofErr w:type="spellEnd"/>
      <w:r w:rsidRPr="0046162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proofErr w:type="spellStart"/>
      <w:r w:rsidRPr="0046162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Други</w:t>
      </w:r>
      <w:proofErr w:type="spellEnd"/>
      <w:r w:rsidRPr="0046162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proofErr w:type="spellStart"/>
      <w:r w:rsidRPr="0046162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дейности</w:t>
      </w:r>
      <w:proofErr w:type="spellEnd"/>
      <w:r w:rsidRPr="0046162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proofErr w:type="spellStart"/>
      <w:r w:rsidRPr="0046162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по</w:t>
      </w:r>
      <w:proofErr w:type="spellEnd"/>
      <w:r w:rsidRPr="0046162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proofErr w:type="spellStart"/>
      <w:r w:rsidRPr="0046162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жилищното</w:t>
      </w:r>
      <w:proofErr w:type="spellEnd"/>
      <w:r w:rsidRPr="0046162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proofErr w:type="spellStart"/>
      <w:r w:rsidRPr="0046162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строителство</w:t>
      </w:r>
      <w:proofErr w:type="spellEnd"/>
      <w:r w:rsidRPr="0046162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, </w:t>
      </w:r>
      <w:proofErr w:type="spellStart"/>
      <w:r w:rsidRPr="0046162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благоустройството</w:t>
      </w:r>
      <w:proofErr w:type="spellEnd"/>
      <w:r w:rsidRPr="0046162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и </w:t>
      </w:r>
      <w:proofErr w:type="spellStart"/>
      <w:r w:rsidRPr="0046162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регионално</w:t>
      </w:r>
      <w:proofErr w:type="spellEnd"/>
      <w:r w:rsidRPr="0046162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proofErr w:type="spellStart"/>
      <w:r w:rsidRPr="0046162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развитие</w:t>
      </w:r>
      <w:proofErr w:type="spellEnd"/>
    </w:p>
    <w:p w:rsidR="00461621" w:rsidRPr="00461621" w:rsidRDefault="00461621" w:rsidP="00461621">
      <w:pPr>
        <w:numPr>
          <w:ilvl w:val="0"/>
          <w:numId w:val="10"/>
        </w:numPr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proofErr w:type="spellStart"/>
      <w:r w:rsidRPr="0046162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Разходи</w:t>
      </w:r>
      <w:proofErr w:type="spellEnd"/>
      <w:r w:rsidRPr="0046162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proofErr w:type="spellStart"/>
      <w:r w:rsidRPr="0046162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за</w:t>
      </w:r>
      <w:proofErr w:type="spellEnd"/>
      <w:r w:rsidRPr="0046162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proofErr w:type="spellStart"/>
      <w:r w:rsidRPr="0046162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материали</w:t>
      </w:r>
      <w:proofErr w:type="spellEnd"/>
      <w:r w:rsidRPr="0046162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                                                               </w:t>
      </w:r>
      <w:proofErr w:type="gramStart"/>
      <w:r w:rsidRPr="0046162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§  10</w:t>
      </w:r>
      <w:proofErr w:type="gramEnd"/>
      <w:r w:rsidRPr="0046162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-15  + 1842 </w:t>
      </w:r>
      <w:proofErr w:type="spellStart"/>
      <w:r w:rsidRPr="0046162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лв</w:t>
      </w:r>
      <w:proofErr w:type="spellEnd"/>
      <w:r w:rsidRPr="00461621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.</w:t>
      </w:r>
    </w:p>
    <w:p w:rsidR="00461621" w:rsidRPr="00461621" w:rsidRDefault="00461621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</w:p>
    <w:p w:rsidR="00FD11DE" w:rsidRPr="00FD11DE" w:rsidRDefault="00FD11DE" w:rsidP="002A219C">
      <w:pPr>
        <w:suppressAutoHyphens/>
        <w:spacing w:after="0" w:line="240" w:lineRule="auto"/>
        <w:ind w:left="3969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bg-BG" w:bidi="en-US"/>
        </w:rPr>
      </w:pPr>
      <w:r w:rsidRPr="00FD11DE">
        <w:rPr>
          <w:rFonts w:ascii="Times New Roman" w:eastAsiaTheme="minorEastAsia" w:hAnsi="Times New Roman" w:cs="Times New Roman"/>
          <w:b/>
          <w:sz w:val="24"/>
          <w:szCs w:val="24"/>
          <w:lang w:val="en-US" w:eastAsia="zh-CN" w:bidi="en-US"/>
        </w:rPr>
        <w:t>ПРЕДСЕДАТЕЛ НА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  <w:lang w:val="en-US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ОБЩИНСКИ СЪВЕТ</w:t>
      </w:r>
      <w:r w:rsidRPr="00FD11DE">
        <w:rPr>
          <w:rFonts w:ascii="Times New Roman" w:eastAsia="Tahoma" w:hAnsi="Times New Roman" w:cs="Times New Roman"/>
          <w:b/>
          <w:sz w:val="24"/>
          <w:szCs w:val="24"/>
          <w:lang w:val="en-US"/>
        </w:rPr>
        <w:t xml:space="preserve"> 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ХАРМАНЛИ:</w:t>
      </w:r>
    </w:p>
    <w:p w:rsidR="001D5C19" w:rsidRPr="00B50355" w:rsidRDefault="00FD11DE" w:rsidP="00B50355">
      <w:pPr>
        <w:tabs>
          <w:tab w:val="left" w:pos="619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</w:r>
      <w:r w:rsidR="002A219C">
        <w:rPr>
          <w:rFonts w:ascii="Times New Roman" w:eastAsia="Tahoma" w:hAnsi="Times New Roman" w:cs="Times New Roman"/>
          <w:b/>
          <w:sz w:val="24"/>
          <w:szCs w:val="24"/>
        </w:rPr>
        <w:tab/>
      </w: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  <w:t>/ АНГЕЛ ЦАНКОВ/</w:t>
      </w:r>
    </w:p>
    <w:sectPr w:rsidR="001D5C19" w:rsidRPr="00B50355" w:rsidSect="00461621">
      <w:headerReference w:type="default" r:id="rId7"/>
      <w:footerReference w:type="default" r:id="rId8"/>
      <w:pgSz w:w="11906" w:h="16838"/>
      <w:pgMar w:top="1417" w:right="991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38AF" w:rsidRDefault="005C38AF" w:rsidP="00FD11DE">
      <w:pPr>
        <w:spacing w:after="0" w:line="240" w:lineRule="auto"/>
      </w:pPr>
      <w:r>
        <w:separator/>
      </w:r>
    </w:p>
  </w:endnote>
  <w:endnote w:type="continuationSeparator" w:id="0">
    <w:p w:rsidR="005C38AF" w:rsidRDefault="005C38AF" w:rsidP="00FD1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217223"/>
      <w:docPartObj>
        <w:docPartGallery w:val="Page Numbers (Bottom of Page)"/>
        <w:docPartUnique/>
      </w:docPartObj>
    </w:sdtPr>
    <w:sdtEndPr/>
    <w:sdtContent>
      <w:p w:rsidR="0059697B" w:rsidRDefault="0059697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4DA4">
          <w:rPr>
            <w:noProof/>
          </w:rPr>
          <w:t>3</w:t>
        </w:r>
        <w:r>
          <w:fldChar w:fldCharType="end"/>
        </w:r>
      </w:p>
    </w:sdtContent>
  </w:sdt>
  <w:p w:rsidR="0059697B" w:rsidRDefault="0059697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38AF" w:rsidRDefault="005C38AF" w:rsidP="00FD11DE">
      <w:pPr>
        <w:spacing w:after="0" w:line="240" w:lineRule="auto"/>
      </w:pPr>
      <w:r>
        <w:separator/>
      </w:r>
    </w:p>
  </w:footnote>
  <w:footnote w:type="continuationSeparator" w:id="0">
    <w:p w:rsidR="005C38AF" w:rsidRDefault="005C38AF" w:rsidP="00FD11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80" w:type="dxa"/>
      <w:tblInd w:w="-318" w:type="dxa"/>
      <w:tblLayout w:type="fixed"/>
      <w:tblLook w:val="04A0" w:firstRow="1" w:lastRow="0" w:firstColumn="1" w:lastColumn="0" w:noHBand="0" w:noVBand="1"/>
    </w:tblPr>
    <w:tblGrid>
      <w:gridCol w:w="1418"/>
      <w:gridCol w:w="9262"/>
    </w:tblGrid>
    <w:tr w:rsidR="00FD11DE" w:rsidRPr="00FD11DE" w:rsidTr="007473CE">
      <w:tc>
        <w:tcPr>
          <w:tcW w:w="1419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left="180" w:hanging="180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noProof/>
              <w:sz w:val="36"/>
              <w:szCs w:val="20"/>
              <w:lang w:eastAsia="bg-BG"/>
            </w:rPr>
            <w:drawing>
              <wp:inline distT="0" distB="0" distL="0" distR="0" wp14:anchorId="5D3EC51C" wp14:editId="4C1CB510">
                <wp:extent cx="637540" cy="783590"/>
                <wp:effectExtent l="0" t="0" r="0" b="0"/>
                <wp:docPr id="11" name="Картина 11" descr="лого харманли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8" descr="лого харманли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7540" cy="783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67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sz w:val="28"/>
              <w:szCs w:val="28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color w:val="365F91"/>
              <w:sz w:val="36"/>
              <w:szCs w:val="36"/>
              <w:u w:val="single"/>
              <w:lang w:val="en-US" w:eastAsia="zh-CN"/>
            </w:rPr>
            <w:t>ОБЩИНСКИ СЪВЕТ ХАРМАНЛИ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b/>
              <w:color w:val="365F91"/>
              <w:sz w:val="24"/>
              <w:szCs w:val="24"/>
              <w:u w:val="single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6450 гр.Харманли, </w:t>
          </w:r>
          <w:proofErr w:type="spellStart"/>
          <w:proofErr w:type="gram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.”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Възраждане</w:t>
          </w:r>
          <w:proofErr w:type="spellEnd"/>
          <w:proofErr w:type="gram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” № 1; www:harmanlicouncil.com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</w:pP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Председател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 ОбС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.: +359887818081;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 + 359 373 84132 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e-mail: obs@harmanli.bg; a.cankov@harmanli.bg</w:t>
          </w:r>
          <w:r w:rsidRPr="00FD11DE">
            <w:rPr>
              <w:rFonts w:ascii="Times New Roman" w:eastAsia="Times New Roman" w:hAnsi="Times New Roman" w:cs="Times New Roman"/>
              <w:sz w:val="28"/>
              <w:szCs w:val="20"/>
              <w:lang w:val="en-US" w:eastAsia="zh-CN"/>
            </w:rPr>
            <w:t xml:space="preserve">   </w:t>
          </w:r>
        </w:p>
      </w:tc>
    </w:tr>
  </w:tbl>
  <w:p w:rsidR="00FD11DE" w:rsidRDefault="00FD11D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1D640FC6"/>
    <w:name w:val="WW8Num40"/>
    <w:lvl w:ilvl="0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8F0042"/>
    <w:multiLevelType w:val="hybridMultilevel"/>
    <w:tmpl w:val="78E0AF7A"/>
    <w:lvl w:ilvl="0" w:tplc="F028D066">
      <w:start w:val="4"/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1269673F"/>
    <w:multiLevelType w:val="hybridMultilevel"/>
    <w:tmpl w:val="3384D32A"/>
    <w:lvl w:ilvl="0" w:tplc="76B6B81E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7141EDB"/>
    <w:multiLevelType w:val="hybridMultilevel"/>
    <w:tmpl w:val="A90E3058"/>
    <w:lvl w:ilvl="0" w:tplc="52AC24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F0D3197"/>
    <w:multiLevelType w:val="hybridMultilevel"/>
    <w:tmpl w:val="DDE4058C"/>
    <w:lvl w:ilvl="0" w:tplc="12743DD8">
      <w:start w:val="8"/>
      <w:numFmt w:val="bullet"/>
      <w:lvlText w:val="-"/>
      <w:lvlJc w:val="left"/>
      <w:pPr>
        <w:ind w:left="2193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9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6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5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2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53" w:hanging="360"/>
      </w:pPr>
      <w:rPr>
        <w:rFonts w:ascii="Wingdings" w:hAnsi="Wingdings" w:hint="default"/>
      </w:rPr>
    </w:lvl>
  </w:abstractNum>
  <w:abstractNum w:abstractNumId="5" w15:restartNumberingAfterBreak="0">
    <w:nsid w:val="3392241B"/>
    <w:multiLevelType w:val="multilevel"/>
    <w:tmpl w:val="D340F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5086115"/>
    <w:multiLevelType w:val="hybridMultilevel"/>
    <w:tmpl w:val="8D1E4612"/>
    <w:lvl w:ilvl="0" w:tplc="FAA084A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AD35EF"/>
    <w:multiLevelType w:val="hybridMultilevel"/>
    <w:tmpl w:val="A74A4004"/>
    <w:lvl w:ilvl="0" w:tplc="3F6A3D8A">
      <w:start w:val="2"/>
      <w:numFmt w:val="upperRoman"/>
      <w:lvlText w:val="%1."/>
      <w:lvlJc w:val="left"/>
      <w:pPr>
        <w:ind w:left="2844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3204" w:hanging="360"/>
      </w:pPr>
    </w:lvl>
    <w:lvl w:ilvl="2" w:tplc="0402001B" w:tentative="1">
      <w:start w:val="1"/>
      <w:numFmt w:val="lowerRoman"/>
      <w:lvlText w:val="%3."/>
      <w:lvlJc w:val="right"/>
      <w:pPr>
        <w:ind w:left="3924" w:hanging="180"/>
      </w:pPr>
    </w:lvl>
    <w:lvl w:ilvl="3" w:tplc="0402000F" w:tentative="1">
      <w:start w:val="1"/>
      <w:numFmt w:val="decimal"/>
      <w:lvlText w:val="%4."/>
      <w:lvlJc w:val="left"/>
      <w:pPr>
        <w:ind w:left="4644" w:hanging="360"/>
      </w:pPr>
    </w:lvl>
    <w:lvl w:ilvl="4" w:tplc="04020019" w:tentative="1">
      <w:start w:val="1"/>
      <w:numFmt w:val="lowerLetter"/>
      <w:lvlText w:val="%5."/>
      <w:lvlJc w:val="left"/>
      <w:pPr>
        <w:ind w:left="5364" w:hanging="360"/>
      </w:pPr>
    </w:lvl>
    <w:lvl w:ilvl="5" w:tplc="0402001B" w:tentative="1">
      <w:start w:val="1"/>
      <w:numFmt w:val="lowerRoman"/>
      <w:lvlText w:val="%6."/>
      <w:lvlJc w:val="right"/>
      <w:pPr>
        <w:ind w:left="6084" w:hanging="180"/>
      </w:pPr>
    </w:lvl>
    <w:lvl w:ilvl="6" w:tplc="0402000F" w:tentative="1">
      <w:start w:val="1"/>
      <w:numFmt w:val="decimal"/>
      <w:lvlText w:val="%7."/>
      <w:lvlJc w:val="left"/>
      <w:pPr>
        <w:ind w:left="6804" w:hanging="360"/>
      </w:pPr>
    </w:lvl>
    <w:lvl w:ilvl="7" w:tplc="04020019" w:tentative="1">
      <w:start w:val="1"/>
      <w:numFmt w:val="lowerLetter"/>
      <w:lvlText w:val="%8."/>
      <w:lvlJc w:val="left"/>
      <w:pPr>
        <w:ind w:left="7524" w:hanging="360"/>
      </w:pPr>
    </w:lvl>
    <w:lvl w:ilvl="8" w:tplc="0402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8" w15:restartNumberingAfterBreak="0">
    <w:nsid w:val="66AE6C75"/>
    <w:multiLevelType w:val="hybridMultilevel"/>
    <w:tmpl w:val="B0EE46D6"/>
    <w:lvl w:ilvl="0" w:tplc="A7ECB134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75BF04A2"/>
    <w:multiLevelType w:val="hybridMultilevel"/>
    <w:tmpl w:val="B106E352"/>
    <w:lvl w:ilvl="0" w:tplc="16DEC05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9"/>
  </w:num>
  <w:num w:numId="4">
    <w:abstractNumId w:val="5"/>
  </w:num>
  <w:num w:numId="5">
    <w:abstractNumId w:val="7"/>
  </w:num>
  <w:num w:numId="6">
    <w:abstractNumId w:val="2"/>
  </w:num>
  <w:num w:numId="7">
    <w:abstractNumId w:val="1"/>
  </w:num>
  <w:num w:numId="8">
    <w:abstractNumId w:val="4"/>
  </w:num>
  <w:num w:numId="9">
    <w:abstractNumId w:val="0"/>
    <w:lvlOverride w:ilvl="0">
      <w:startOverride w:val="1"/>
    </w:lvlOverride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1DE"/>
    <w:rsid w:val="0003141B"/>
    <w:rsid w:val="00083182"/>
    <w:rsid w:val="000B4B58"/>
    <w:rsid w:val="000C496E"/>
    <w:rsid w:val="00124962"/>
    <w:rsid w:val="001D5C19"/>
    <w:rsid w:val="002127DE"/>
    <w:rsid w:val="0023094D"/>
    <w:rsid w:val="002A219C"/>
    <w:rsid w:val="002D6A88"/>
    <w:rsid w:val="003014CB"/>
    <w:rsid w:val="00303D75"/>
    <w:rsid w:val="0032180A"/>
    <w:rsid w:val="00374F91"/>
    <w:rsid w:val="00396FFF"/>
    <w:rsid w:val="003C689E"/>
    <w:rsid w:val="00461621"/>
    <w:rsid w:val="004E1A0F"/>
    <w:rsid w:val="005221D9"/>
    <w:rsid w:val="00531A69"/>
    <w:rsid w:val="00534DA4"/>
    <w:rsid w:val="00575C4C"/>
    <w:rsid w:val="0059697B"/>
    <w:rsid w:val="005C38AF"/>
    <w:rsid w:val="0061226F"/>
    <w:rsid w:val="0069464B"/>
    <w:rsid w:val="006D1538"/>
    <w:rsid w:val="0080086A"/>
    <w:rsid w:val="009455C0"/>
    <w:rsid w:val="009D0FC6"/>
    <w:rsid w:val="009D5785"/>
    <w:rsid w:val="009F1FA4"/>
    <w:rsid w:val="00A23F9F"/>
    <w:rsid w:val="00AB0F16"/>
    <w:rsid w:val="00AB4D91"/>
    <w:rsid w:val="00AC6A01"/>
    <w:rsid w:val="00B310D9"/>
    <w:rsid w:val="00B50355"/>
    <w:rsid w:val="00B5667E"/>
    <w:rsid w:val="00B76812"/>
    <w:rsid w:val="00BB450A"/>
    <w:rsid w:val="00BD1FC8"/>
    <w:rsid w:val="00BE1237"/>
    <w:rsid w:val="00C006E2"/>
    <w:rsid w:val="00C903ED"/>
    <w:rsid w:val="00CD0B65"/>
    <w:rsid w:val="00CF2E4F"/>
    <w:rsid w:val="00D27E2F"/>
    <w:rsid w:val="00D3786C"/>
    <w:rsid w:val="00D47CF0"/>
    <w:rsid w:val="00D66AFF"/>
    <w:rsid w:val="00D82D42"/>
    <w:rsid w:val="00D85EE3"/>
    <w:rsid w:val="00E027B5"/>
    <w:rsid w:val="00E81B64"/>
    <w:rsid w:val="00ED3CD2"/>
    <w:rsid w:val="00F07155"/>
    <w:rsid w:val="00F220AB"/>
    <w:rsid w:val="00F705F8"/>
    <w:rsid w:val="00FD11DE"/>
    <w:rsid w:val="00FE030B"/>
    <w:rsid w:val="00FE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7D46B"/>
  <w15:chartTrackingRefBased/>
  <w15:docId w15:val="{165599F6-6794-404B-894A-37DDA68CB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1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D11DE"/>
  </w:style>
  <w:style w:type="paragraph" w:styleId="a5">
    <w:name w:val="footer"/>
    <w:basedOn w:val="a"/>
    <w:link w:val="a6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D11DE"/>
  </w:style>
  <w:style w:type="paragraph" w:styleId="a7">
    <w:name w:val="Balloon Text"/>
    <w:basedOn w:val="a"/>
    <w:link w:val="a8"/>
    <w:uiPriority w:val="99"/>
    <w:semiHidden/>
    <w:unhideWhenUsed/>
    <w:rsid w:val="006122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1226F"/>
    <w:rPr>
      <w:rFonts w:ascii="Segoe UI" w:hAnsi="Segoe UI" w:cs="Segoe UI"/>
      <w:sz w:val="18"/>
      <w:szCs w:val="18"/>
    </w:rPr>
  </w:style>
  <w:style w:type="paragraph" w:customStyle="1" w:styleId="Style14">
    <w:name w:val="Style14"/>
    <w:basedOn w:val="a"/>
    <w:uiPriority w:val="99"/>
    <w:rsid w:val="00AC6A01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bg-BG"/>
    </w:rPr>
  </w:style>
  <w:style w:type="character" w:customStyle="1" w:styleId="FontStyle34">
    <w:name w:val="Font Style34"/>
    <w:rsid w:val="00AC6A01"/>
    <w:rPr>
      <w:rFonts w:ascii="Times New Roman" w:hAnsi="Times New Roman" w:cs="Times New Roman"/>
      <w:sz w:val="20"/>
      <w:szCs w:val="20"/>
    </w:rPr>
  </w:style>
  <w:style w:type="paragraph" w:styleId="a9">
    <w:name w:val="No Spacing"/>
    <w:uiPriority w:val="1"/>
    <w:qFormat/>
    <w:rsid w:val="00E81B64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D85EE3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0C49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3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621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A.Varsamova</dc:creator>
  <cp:keywords/>
  <dc:description/>
  <cp:lastModifiedBy>A.Varsamova</cp:lastModifiedBy>
  <cp:revision>3</cp:revision>
  <cp:lastPrinted>2025-11-03T09:55:00Z</cp:lastPrinted>
  <dcterms:created xsi:type="dcterms:W3CDTF">2026-01-05T07:42:00Z</dcterms:created>
  <dcterms:modified xsi:type="dcterms:W3CDTF">2026-01-05T07:55:00Z</dcterms:modified>
</cp:coreProperties>
</file>