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8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9.10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374F91" w:rsidRDefault="00374F91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393E7D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bookmarkStart w:id="0" w:name="_GoBack"/>
      <w:bookmarkEnd w:id="0"/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bg-BG"/>
        </w:rPr>
        <w:t xml:space="preserve"> </w:t>
      </w:r>
      <w:r w:rsidR="00D27E2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първа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</w:rPr>
        <w:t>29.10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BE12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BE12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D27E2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D1538" w:rsidRDefault="00D27E2F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D27E2F">
        <w:rPr>
          <w:rFonts w:ascii="Times New Roman" w:hAnsi="Times New Roman" w:cs="Times New Roman"/>
          <w:sz w:val="24"/>
          <w:szCs w:val="24"/>
        </w:rPr>
        <w:t>На основание чл.21, ал.1, т.23 от ЗМСМА, във връзка с чл.24а, ал.11 от Закона за автомобилните превози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A23F9F" w:rsidRPr="00D3786C" w:rsidRDefault="00A23F9F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FE6A0B" w:rsidRDefault="00CF2E4F" w:rsidP="000C496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D27E2F" w:rsidRPr="00D27E2F" w:rsidRDefault="00D27E2F" w:rsidP="000C496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</w:pPr>
    </w:p>
    <w:p w:rsidR="00D27E2F" w:rsidRPr="00D27E2F" w:rsidRDefault="00D27E2F" w:rsidP="00D27E2F">
      <w:pPr>
        <w:pStyle w:val="a9"/>
        <w:ind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27E2F">
        <w:rPr>
          <w:rFonts w:ascii="Times New Roman" w:eastAsia="Times New Roman" w:hAnsi="Times New Roman"/>
          <w:sz w:val="24"/>
          <w:szCs w:val="24"/>
          <w:lang w:eastAsia="bg-BG"/>
        </w:rPr>
        <w:t>Общински съвет – Харманли определя минималните и максималните цени за таксиметров превоз на пътници за един километър пробег по съответната тарифа, валидни на територията на Община Харманли, за периода от 01.01.2026г. до 31.12.2026г., както следва:</w:t>
      </w:r>
    </w:p>
    <w:p w:rsidR="00D27E2F" w:rsidRPr="00D27E2F" w:rsidRDefault="00D27E2F" w:rsidP="00D27E2F">
      <w:pPr>
        <w:pStyle w:val="a9"/>
        <w:ind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D27E2F" w:rsidRPr="00D27E2F" w:rsidRDefault="00D27E2F" w:rsidP="00D27E2F">
      <w:pPr>
        <w:pStyle w:val="a9"/>
        <w:ind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27E2F">
        <w:rPr>
          <w:rFonts w:ascii="Times New Roman" w:eastAsia="Times New Roman" w:hAnsi="Times New Roman"/>
          <w:sz w:val="24"/>
          <w:szCs w:val="24"/>
          <w:lang w:eastAsia="bg-BG"/>
        </w:rPr>
        <w:t>1. Запазва минималната цена за таксиметров превоз на пътници за един километър пробег, в размер на:</w:t>
      </w:r>
    </w:p>
    <w:p w:rsidR="00D27E2F" w:rsidRPr="00D27E2F" w:rsidRDefault="00D27E2F" w:rsidP="00D27E2F">
      <w:pPr>
        <w:pStyle w:val="a9"/>
        <w:ind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27E2F">
        <w:rPr>
          <w:rFonts w:ascii="Times New Roman" w:eastAsia="Times New Roman" w:hAnsi="Times New Roman"/>
          <w:sz w:val="24"/>
          <w:szCs w:val="24"/>
          <w:lang w:eastAsia="bg-BG"/>
        </w:rPr>
        <w:t xml:space="preserve">- 1.15 лева (0.59 €) на километър пробег дневна тарифа; </w:t>
      </w:r>
    </w:p>
    <w:p w:rsidR="00D27E2F" w:rsidRPr="00D27E2F" w:rsidRDefault="00D27E2F" w:rsidP="00D27E2F">
      <w:pPr>
        <w:pStyle w:val="a9"/>
        <w:ind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27E2F">
        <w:rPr>
          <w:rFonts w:ascii="Times New Roman" w:eastAsia="Times New Roman" w:hAnsi="Times New Roman"/>
          <w:sz w:val="24"/>
          <w:szCs w:val="24"/>
          <w:lang w:eastAsia="bg-BG"/>
        </w:rPr>
        <w:t>- 1.20  лева (0.61 €) на километър пробег нощна тарифа;</w:t>
      </w:r>
    </w:p>
    <w:p w:rsidR="00D27E2F" w:rsidRPr="00D27E2F" w:rsidRDefault="00D27E2F" w:rsidP="00D27E2F">
      <w:pPr>
        <w:pStyle w:val="a9"/>
        <w:ind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D27E2F" w:rsidRPr="00D27E2F" w:rsidRDefault="00D27E2F" w:rsidP="00D27E2F">
      <w:pPr>
        <w:pStyle w:val="a9"/>
        <w:ind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27E2F">
        <w:rPr>
          <w:rFonts w:ascii="Times New Roman" w:eastAsia="Times New Roman" w:hAnsi="Times New Roman"/>
          <w:sz w:val="24"/>
          <w:szCs w:val="24"/>
          <w:lang w:eastAsia="bg-BG"/>
        </w:rPr>
        <w:t xml:space="preserve">       2.  Запазва максимална цена на таксиметров превоз на пътници за един километър пробег, в размер на:</w:t>
      </w:r>
    </w:p>
    <w:p w:rsidR="00D27E2F" w:rsidRPr="00D27E2F" w:rsidRDefault="00D27E2F" w:rsidP="00D27E2F">
      <w:pPr>
        <w:pStyle w:val="a9"/>
        <w:ind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D27E2F">
        <w:rPr>
          <w:rFonts w:ascii="Times New Roman" w:eastAsia="Times New Roman" w:hAnsi="Times New Roman"/>
          <w:sz w:val="24"/>
          <w:szCs w:val="24"/>
          <w:lang w:eastAsia="bg-BG"/>
        </w:rPr>
        <w:t xml:space="preserve">- 1.55 лева (0.79 €) на километър пробег дневна тарифа; </w:t>
      </w:r>
    </w:p>
    <w:p w:rsidR="00E81B64" w:rsidRDefault="00D27E2F" w:rsidP="00D27E2F">
      <w:pPr>
        <w:pStyle w:val="a9"/>
        <w:ind w:firstLine="851"/>
        <w:jc w:val="both"/>
        <w:rPr>
          <w:rFonts w:ascii="Times New Roman" w:hAnsi="Times New Roman"/>
          <w:sz w:val="24"/>
          <w:szCs w:val="24"/>
          <w:lang w:val="en-US"/>
        </w:rPr>
      </w:pPr>
      <w:r w:rsidRPr="00D27E2F">
        <w:rPr>
          <w:rFonts w:ascii="Times New Roman" w:eastAsia="Times New Roman" w:hAnsi="Times New Roman"/>
          <w:sz w:val="24"/>
          <w:szCs w:val="24"/>
          <w:lang w:eastAsia="bg-BG"/>
        </w:rPr>
        <w:t>- 1.60 лева (0.82 €) на километър пробег нощна тарифа;</w:t>
      </w:r>
    </w:p>
    <w:p w:rsidR="00124962" w:rsidRDefault="0012496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AC6A01" w:rsidRPr="00FD11DE" w:rsidRDefault="00AC6A01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1BEC" w:rsidRDefault="00E81BEC" w:rsidP="00FD11DE">
      <w:pPr>
        <w:spacing w:after="0" w:line="240" w:lineRule="auto"/>
      </w:pPr>
      <w:r>
        <w:separator/>
      </w:r>
    </w:p>
  </w:endnote>
  <w:endnote w:type="continuationSeparator" w:id="0">
    <w:p w:rsidR="00E81BEC" w:rsidRDefault="00E81BEC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E7D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1BEC" w:rsidRDefault="00E81BEC" w:rsidP="00FD11DE">
      <w:pPr>
        <w:spacing w:after="0" w:line="240" w:lineRule="auto"/>
      </w:pPr>
      <w:r>
        <w:separator/>
      </w:r>
    </w:p>
  </w:footnote>
  <w:footnote w:type="continuationSeparator" w:id="0">
    <w:p w:rsidR="00E81BEC" w:rsidRDefault="00E81BEC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0C496E"/>
    <w:rsid w:val="00124962"/>
    <w:rsid w:val="001D5C19"/>
    <w:rsid w:val="002127DE"/>
    <w:rsid w:val="0023094D"/>
    <w:rsid w:val="002A219C"/>
    <w:rsid w:val="00303D75"/>
    <w:rsid w:val="00374F91"/>
    <w:rsid w:val="00393E7D"/>
    <w:rsid w:val="003C689E"/>
    <w:rsid w:val="004E1A0F"/>
    <w:rsid w:val="005221D9"/>
    <w:rsid w:val="0059697B"/>
    <w:rsid w:val="0061226F"/>
    <w:rsid w:val="0069464B"/>
    <w:rsid w:val="006D1538"/>
    <w:rsid w:val="006D46F7"/>
    <w:rsid w:val="0080086A"/>
    <w:rsid w:val="009455C0"/>
    <w:rsid w:val="009D0FC6"/>
    <w:rsid w:val="009F1FA4"/>
    <w:rsid w:val="00A23F9F"/>
    <w:rsid w:val="00AB0F16"/>
    <w:rsid w:val="00AB4D91"/>
    <w:rsid w:val="00AC6A01"/>
    <w:rsid w:val="00B50355"/>
    <w:rsid w:val="00B5667E"/>
    <w:rsid w:val="00B76812"/>
    <w:rsid w:val="00BB450A"/>
    <w:rsid w:val="00BE1237"/>
    <w:rsid w:val="00C006E2"/>
    <w:rsid w:val="00C903ED"/>
    <w:rsid w:val="00CF2E4F"/>
    <w:rsid w:val="00D27E2F"/>
    <w:rsid w:val="00D3786C"/>
    <w:rsid w:val="00D47CF0"/>
    <w:rsid w:val="00D66AFF"/>
    <w:rsid w:val="00D82D42"/>
    <w:rsid w:val="00D85EE3"/>
    <w:rsid w:val="00E027B5"/>
    <w:rsid w:val="00E81B64"/>
    <w:rsid w:val="00E81BEC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5AA76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3</cp:revision>
  <cp:lastPrinted>2025-11-03T09:55:00Z</cp:lastPrinted>
  <dcterms:created xsi:type="dcterms:W3CDTF">2025-11-03T11:03:00Z</dcterms:created>
  <dcterms:modified xsi:type="dcterms:W3CDTF">2025-11-03T11:10:00Z</dcterms:modified>
</cp:coreProperties>
</file>