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11DE" w:rsidRPr="003B65F0" w:rsidRDefault="00CD0B65" w:rsidP="00CD0B65">
      <w:pPr>
        <w:tabs>
          <w:tab w:val="right" w:pos="9498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ab/>
      </w:r>
      <w:r w:rsidR="00FD11D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№2</w:t>
      </w:r>
      <w:r w:rsidR="00016228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9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2</w:t>
      </w:r>
      <w:r w:rsidR="00016228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6.11</w:t>
      </w:r>
      <w:r w:rsidR="00FD11D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.2025г.</w:t>
      </w:r>
    </w:p>
    <w:p w:rsidR="00CD0B65" w:rsidRDefault="00CD0B65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A23F9F" w:rsidRDefault="00A23F9F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6B24B3" w:rsidRDefault="00FD11DE" w:rsidP="006B24B3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="00396F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 4</w:t>
      </w:r>
      <w:r w:rsidR="00F071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ал. 5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</w:t>
      </w:r>
      <w:r w:rsidR="00396FF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работа и дейността на Общински съвет Харманли, чрез система за електронно гласуване и отчитане на резултата, се гласува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поименно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предложеното решение 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по</w:t>
      </w:r>
      <w:r w:rsidR="00B310D9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</w:t>
      </w:r>
      <w:r w:rsidR="006B24B3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пе</w:t>
      </w:r>
      <w:r w:rsidR="0032180A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396FFF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а</w:t>
      </w:r>
      <w:r w:rsidR="0008318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, </w:t>
      </w:r>
      <w:r w:rsidR="002A219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от дневния ред на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заседанието на </w:t>
      </w:r>
      <w:r w:rsidR="00016228">
        <w:rPr>
          <w:rFonts w:ascii="Times New Roman" w:hAnsi="Times New Roman" w:cs="Times New Roman"/>
          <w:color w:val="000000" w:themeColor="text1"/>
          <w:sz w:val="24"/>
          <w:szCs w:val="24"/>
        </w:rPr>
        <w:t>26.11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FD11DE" w:rsidRPr="002A219C" w:rsidRDefault="002A219C" w:rsidP="002A219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Резултатът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от гласуването е следния</w:t>
      </w: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: </w:t>
      </w:r>
    </w:p>
    <w:p w:rsidR="00FD11DE" w:rsidRPr="002A219C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21</w:t>
      </w:r>
      <w:r w:rsidR="00FD11DE" w:rsidRPr="002A2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Гласували 21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</w:t>
      </w:r>
      <w:r w:rsidR="006122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ински съветници, като от тях  </w:t>
      </w:r>
      <w:r w:rsidR="002D34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1</w:t>
      </w:r>
      <w:r w:rsidR="0001622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9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– </w:t>
      </w:r>
      <w:r w:rsidR="00B310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“за”, </w:t>
      </w:r>
      <w:r w:rsidR="0001622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2</w:t>
      </w:r>
      <w:r w:rsidR="00B56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“против”, </w:t>
      </w:r>
      <w:r w:rsidR="0001622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6B24B3" w:rsidRPr="003B65F0" w:rsidRDefault="006B24B3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</w:p>
    <w:p w:rsidR="00FD11DE" w:rsidRPr="003B65F0" w:rsidRDefault="00FD11D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РЕШЕНИЕ:</w:t>
      </w: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Pr="00CF2E4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 w:rsidR="000C496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</w:t>
      </w:r>
      <w:r w:rsidR="0001622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47</w:t>
      </w:r>
    </w:p>
    <w:p w:rsidR="005221D9" w:rsidRPr="005221D9" w:rsidRDefault="005221D9" w:rsidP="005221D9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6D1538" w:rsidRDefault="00016228" w:rsidP="00D3786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016228">
        <w:rPr>
          <w:rFonts w:ascii="Times New Roman" w:eastAsia="Times New Roman" w:hAnsi="Times New Roman"/>
          <w:sz w:val="24"/>
          <w:szCs w:val="24"/>
        </w:rPr>
        <w:t>На основание чл. 21, ал.1, т.8 от Закона за местното самоуправление и местната администрация, чл.8, ал.1 от ЗОС, чл.66 във връзка с чл.33 от ЗС</w:t>
      </w:r>
      <w:r w:rsidR="000B4B58" w:rsidRPr="005C2647">
        <w:rPr>
          <w:rFonts w:ascii="Times New Roman" w:eastAsia="Times New Roman" w:hAnsi="Times New Roman"/>
          <w:sz w:val="24"/>
          <w:szCs w:val="24"/>
        </w:rPr>
        <w:t xml:space="preserve">, </w:t>
      </w:r>
      <w:r w:rsidR="006D1538">
        <w:rPr>
          <w:rFonts w:ascii="Times New Roman" w:eastAsia="Times New Roman" w:hAnsi="Times New Roman"/>
          <w:sz w:val="24"/>
          <w:szCs w:val="24"/>
        </w:rPr>
        <w:t>Общински съвет Харманли</w:t>
      </w:r>
    </w:p>
    <w:p w:rsidR="00A23F9F" w:rsidRPr="00D3786C" w:rsidRDefault="00A23F9F" w:rsidP="00D3786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</w:p>
    <w:p w:rsidR="00D27E2F" w:rsidRDefault="00CF2E4F" w:rsidP="0032180A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6B24B3" w:rsidRPr="0032180A" w:rsidRDefault="006B24B3" w:rsidP="0032180A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016228" w:rsidRPr="00016228" w:rsidRDefault="00016228" w:rsidP="00016228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1622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І.</w:t>
      </w:r>
      <w:r w:rsidRPr="0001622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01622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Не приема</w:t>
      </w:r>
      <w:r w:rsidRPr="0001622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предложението на Марийка </w:t>
      </w:r>
      <w:proofErr w:type="spellStart"/>
      <w:r w:rsidRPr="00016228">
        <w:rPr>
          <w:rFonts w:ascii="Times New Roman" w:eastAsia="Times New Roman" w:hAnsi="Times New Roman" w:cs="Times New Roman"/>
          <w:sz w:val="24"/>
          <w:szCs w:val="24"/>
          <w:lang w:eastAsia="zh-CN"/>
        </w:rPr>
        <w:t>Тозева</w:t>
      </w:r>
      <w:proofErr w:type="spellEnd"/>
      <w:r w:rsidRPr="0001622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Демирева да закупи следният недвижим имот: </w:t>
      </w:r>
      <w:r w:rsidRPr="0001622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½ идеална част от</w:t>
      </w:r>
      <w:r w:rsidRPr="0001622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01622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жилищна</w:t>
      </w:r>
      <w:r w:rsidRPr="0001622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01622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сграда с идентификатор 77181.17.185.2 </w:t>
      </w:r>
      <w:r w:rsidRPr="0001622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(седемдесет и седем хиляди сто осемдесет и едно, точка седемнадесет, точка сто осемдесет и пет, точка две) по КККР на гр. Харманли, общ. Харманли, </w:t>
      </w:r>
      <w:proofErr w:type="spellStart"/>
      <w:r w:rsidRPr="00016228">
        <w:rPr>
          <w:rFonts w:ascii="Times New Roman" w:eastAsia="Times New Roman" w:hAnsi="Times New Roman" w:cs="Times New Roman"/>
          <w:sz w:val="24"/>
          <w:szCs w:val="24"/>
          <w:lang w:eastAsia="zh-CN"/>
        </w:rPr>
        <w:t>обл</w:t>
      </w:r>
      <w:proofErr w:type="spellEnd"/>
      <w:r w:rsidRPr="0001622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 Хасково, одобрени със Заповед №РД-18-9/23.03.2006 г. на Изпълнителния директор на АК, адрес: гр. Харманли </w:t>
      </w:r>
      <w:proofErr w:type="spellStart"/>
      <w:r w:rsidRPr="00016228">
        <w:rPr>
          <w:rFonts w:ascii="Times New Roman" w:eastAsia="Times New Roman" w:hAnsi="Times New Roman" w:cs="Times New Roman"/>
          <w:sz w:val="24"/>
          <w:szCs w:val="24"/>
          <w:lang w:eastAsia="zh-CN"/>
        </w:rPr>
        <w:t>ул</w:t>
      </w:r>
      <w:proofErr w:type="spellEnd"/>
      <w:r w:rsidRPr="0001622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.„Христо Смирненски“ №92А, застроена площ: 64кв.м., брой етажи: 2, предназначение: жилищна сграда – еднофамилна, стар идентификатор: няма, номер по предходен план: няма, </w:t>
      </w:r>
      <w:r w:rsidRPr="0001622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построена в поземлен имот с идентификатор 77181.17.185</w:t>
      </w:r>
      <w:r w:rsidRPr="0001622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по КККР на гр. Харманли, общ. Харманли, </w:t>
      </w:r>
      <w:proofErr w:type="spellStart"/>
      <w:r w:rsidRPr="00016228">
        <w:rPr>
          <w:rFonts w:ascii="Times New Roman" w:eastAsia="Times New Roman" w:hAnsi="Times New Roman" w:cs="Times New Roman"/>
          <w:sz w:val="24"/>
          <w:szCs w:val="24"/>
          <w:lang w:eastAsia="zh-CN"/>
        </w:rPr>
        <w:t>обл</w:t>
      </w:r>
      <w:proofErr w:type="spellEnd"/>
      <w:r w:rsidRPr="0001622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 Хасково, одобрени със Заповед №РД-18-9/23.03.2006г. на Изпълнителния директор на АК, адрес: гр. Харманли ул. „Христо Смирненски“ №92, площ 543кв.м., трайно предназначение на територията: урбанизирана, начин на трайно ползване: ниско застрояване(до 10м), номер по предходен план: 501.3467, актуван с АЧОС №13519/24.08.2021г., за предложената сума от </w:t>
      </w:r>
      <w:r w:rsidRPr="0001622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9 500.00</w:t>
      </w:r>
      <w:r w:rsidRPr="00016228">
        <w:rPr>
          <w:rFonts w:ascii="Times New Roman" w:eastAsia="Times New Roman" w:hAnsi="Times New Roman" w:cs="Times New Roman"/>
          <w:sz w:val="24"/>
          <w:szCs w:val="24"/>
          <w:lang w:eastAsia="zh-CN"/>
        </w:rPr>
        <w:t>(девет хиляди и петстотин лева и 00стотинки)</w:t>
      </w:r>
      <w:r w:rsidRPr="0001622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лева </w:t>
      </w:r>
      <w:r w:rsidRPr="00016228">
        <w:rPr>
          <w:rFonts w:ascii="Times New Roman" w:eastAsia="Times New Roman" w:hAnsi="Times New Roman" w:cs="Times New Roman"/>
          <w:sz w:val="24"/>
          <w:szCs w:val="24"/>
          <w:lang w:eastAsia="zh-CN"/>
        </w:rPr>
        <w:t>или равностойността в евро</w:t>
      </w:r>
      <w:r w:rsidRPr="0001622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</w:t>
      </w:r>
      <w:r w:rsidRPr="0001622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016228" w:rsidRPr="00016228" w:rsidRDefault="00016228" w:rsidP="00016228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016228" w:rsidRPr="00016228" w:rsidRDefault="00016228" w:rsidP="00016228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1622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ІІ.</w:t>
      </w:r>
      <w:r w:rsidRPr="0001622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01622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Да се издаде заверено копие от решението на Общински съвет – Харманли, на </w:t>
      </w:r>
      <w:r w:rsidRPr="0001622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Марийка </w:t>
      </w:r>
      <w:proofErr w:type="spellStart"/>
      <w:r w:rsidRPr="00016228">
        <w:rPr>
          <w:rFonts w:ascii="Times New Roman" w:eastAsia="Times New Roman" w:hAnsi="Times New Roman" w:cs="Times New Roman"/>
          <w:sz w:val="24"/>
          <w:szCs w:val="24"/>
          <w:lang w:eastAsia="zh-CN"/>
        </w:rPr>
        <w:t>Тозева</w:t>
      </w:r>
      <w:proofErr w:type="spellEnd"/>
      <w:r w:rsidRPr="0001622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Демирева.</w:t>
      </w:r>
    </w:p>
    <w:p w:rsidR="00016228" w:rsidRPr="00016228" w:rsidRDefault="00016228" w:rsidP="00016228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16228" w:rsidRPr="00016228" w:rsidRDefault="00016228" w:rsidP="00016228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01622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Приложение: предложение, нотариален акт, удостоверение за факти и </w:t>
      </w:r>
      <w:proofErr w:type="spellStart"/>
      <w:r w:rsidRPr="00016228">
        <w:rPr>
          <w:rFonts w:ascii="Times New Roman" w:eastAsia="Times New Roman" w:hAnsi="Times New Roman" w:cs="Times New Roman"/>
          <w:sz w:val="20"/>
          <w:szCs w:val="20"/>
          <w:lang w:eastAsia="zh-CN"/>
        </w:rPr>
        <w:t>обстоятелва</w:t>
      </w:r>
      <w:proofErr w:type="spellEnd"/>
      <w:r w:rsidRPr="00016228">
        <w:rPr>
          <w:rFonts w:ascii="Times New Roman" w:eastAsia="Times New Roman" w:hAnsi="Times New Roman" w:cs="Times New Roman"/>
          <w:sz w:val="20"/>
          <w:szCs w:val="20"/>
          <w:lang w:eastAsia="zh-CN"/>
        </w:rPr>
        <w:t>, скици, акт за общинска собственост.</w:t>
      </w:r>
    </w:p>
    <w:p w:rsidR="0032180A" w:rsidRDefault="0032180A" w:rsidP="0032180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en-US" w:eastAsia="bg-BG"/>
        </w:rPr>
      </w:pPr>
    </w:p>
    <w:p w:rsidR="0032180A" w:rsidRDefault="0032180A" w:rsidP="0032180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en-US" w:eastAsia="bg-BG"/>
        </w:rPr>
      </w:pPr>
    </w:p>
    <w:p w:rsidR="00CD0B65" w:rsidRPr="00FD11DE" w:rsidRDefault="00CD0B65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bookmarkStart w:id="0" w:name="_GoBack"/>
      <w:bookmarkEnd w:id="0"/>
    </w:p>
    <w:p w:rsidR="00FD11DE" w:rsidRPr="00FD11DE" w:rsidRDefault="00FD11DE" w:rsidP="002A219C">
      <w:pPr>
        <w:suppressAutoHyphens/>
        <w:spacing w:after="0" w:line="240" w:lineRule="auto"/>
        <w:ind w:left="3969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1D5C19" w:rsidRPr="00B50355" w:rsidRDefault="00FD11DE" w:rsidP="00B50355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="002A219C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1D5C19" w:rsidRPr="00B50355" w:rsidSect="002127DE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7556" w:rsidRDefault="00327556" w:rsidP="00FD11DE">
      <w:pPr>
        <w:spacing w:after="0" w:line="240" w:lineRule="auto"/>
      </w:pPr>
      <w:r>
        <w:separator/>
      </w:r>
    </w:p>
  </w:endnote>
  <w:endnote w:type="continuationSeparator" w:id="0">
    <w:p w:rsidR="00327556" w:rsidRDefault="00327556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17223"/>
      <w:docPartObj>
        <w:docPartGallery w:val="Page Numbers (Bottom of Page)"/>
        <w:docPartUnique/>
      </w:docPartObj>
    </w:sdtPr>
    <w:sdtEndPr/>
    <w:sdtContent>
      <w:p w:rsidR="0059697B" w:rsidRDefault="005969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6228">
          <w:rPr>
            <w:noProof/>
          </w:rPr>
          <w:t>1</w:t>
        </w:r>
        <w:r>
          <w:fldChar w:fldCharType="end"/>
        </w:r>
      </w:p>
    </w:sdtContent>
  </w:sdt>
  <w:p w:rsidR="0059697B" w:rsidRDefault="00596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7556" w:rsidRDefault="00327556" w:rsidP="00FD11DE">
      <w:pPr>
        <w:spacing w:after="0" w:line="240" w:lineRule="auto"/>
      </w:pPr>
      <w:r>
        <w:separator/>
      </w:r>
    </w:p>
  </w:footnote>
  <w:footnote w:type="continuationSeparator" w:id="0">
    <w:p w:rsidR="00327556" w:rsidRDefault="00327556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5" name="Картина 5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1D640FC6"/>
    <w:name w:val="WW8Num40"/>
    <w:lvl w:ilvl="0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F0042"/>
    <w:multiLevelType w:val="hybridMultilevel"/>
    <w:tmpl w:val="78E0AF7A"/>
    <w:lvl w:ilvl="0" w:tplc="F028D066">
      <w:start w:val="4"/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1269673F"/>
    <w:multiLevelType w:val="hybridMultilevel"/>
    <w:tmpl w:val="3384D32A"/>
    <w:lvl w:ilvl="0" w:tplc="76B6B81E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7141EDB"/>
    <w:multiLevelType w:val="hybridMultilevel"/>
    <w:tmpl w:val="A90E3058"/>
    <w:lvl w:ilvl="0" w:tplc="52AC24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F0D3197"/>
    <w:multiLevelType w:val="hybridMultilevel"/>
    <w:tmpl w:val="DDE4058C"/>
    <w:lvl w:ilvl="0" w:tplc="12743DD8">
      <w:start w:val="8"/>
      <w:numFmt w:val="bullet"/>
      <w:lvlText w:val="-"/>
      <w:lvlJc w:val="left"/>
      <w:pPr>
        <w:ind w:left="2193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9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5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53" w:hanging="360"/>
      </w:pPr>
      <w:rPr>
        <w:rFonts w:ascii="Wingdings" w:hAnsi="Wingdings" w:hint="default"/>
      </w:rPr>
    </w:lvl>
  </w:abstractNum>
  <w:abstractNum w:abstractNumId="5" w15:restartNumberingAfterBreak="0">
    <w:nsid w:val="3392241B"/>
    <w:multiLevelType w:val="multilevel"/>
    <w:tmpl w:val="D340F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AD35EF"/>
    <w:multiLevelType w:val="hybridMultilevel"/>
    <w:tmpl w:val="A74A4004"/>
    <w:lvl w:ilvl="0" w:tplc="3F6A3D8A">
      <w:start w:val="2"/>
      <w:numFmt w:val="upperRoman"/>
      <w:lvlText w:val="%1."/>
      <w:lvlJc w:val="left"/>
      <w:pPr>
        <w:ind w:left="2844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3204" w:hanging="360"/>
      </w:pPr>
    </w:lvl>
    <w:lvl w:ilvl="2" w:tplc="0402001B" w:tentative="1">
      <w:start w:val="1"/>
      <w:numFmt w:val="lowerRoman"/>
      <w:lvlText w:val="%3."/>
      <w:lvlJc w:val="right"/>
      <w:pPr>
        <w:ind w:left="3924" w:hanging="180"/>
      </w:pPr>
    </w:lvl>
    <w:lvl w:ilvl="3" w:tplc="0402000F" w:tentative="1">
      <w:start w:val="1"/>
      <w:numFmt w:val="decimal"/>
      <w:lvlText w:val="%4."/>
      <w:lvlJc w:val="left"/>
      <w:pPr>
        <w:ind w:left="4644" w:hanging="360"/>
      </w:pPr>
    </w:lvl>
    <w:lvl w:ilvl="4" w:tplc="04020019" w:tentative="1">
      <w:start w:val="1"/>
      <w:numFmt w:val="lowerLetter"/>
      <w:lvlText w:val="%5."/>
      <w:lvlJc w:val="left"/>
      <w:pPr>
        <w:ind w:left="5364" w:hanging="360"/>
      </w:pPr>
    </w:lvl>
    <w:lvl w:ilvl="5" w:tplc="0402001B" w:tentative="1">
      <w:start w:val="1"/>
      <w:numFmt w:val="lowerRoman"/>
      <w:lvlText w:val="%6."/>
      <w:lvlJc w:val="right"/>
      <w:pPr>
        <w:ind w:left="6084" w:hanging="180"/>
      </w:pPr>
    </w:lvl>
    <w:lvl w:ilvl="6" w:tplc="0402000F" w:tentative="1">
      <w:start w:val="1"/>
      <w:numFmt w:val="decimal"/>
      <w:lvlText w:val="%7."/>
      <w:lvlJc w:val="left"/>
      <w:pPr>
        <w:ind w:left="6804" w:hanging="360"/>
      </w:pPr>
    </w:lvl>
    <w:lvl w:ilvl="7" w:tplc="04020019" w:tentative="1">
      <w:start w:val="1"/>
      <w:numFmt w:val="lowerLetter"/>
      <w:lvlText w:val="%8."/>
      <w:lvlJc w:val="left"/>
      <w:pPr>
        <w:ind w:left="7524" w:hanging="360"/>
      </w:pPr>
    </w:lvl>
    <w:lvl w:ilvl="8" w:tplc="0402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7" w15:restartNumberingAfterBreak="0">
    <w:nsid w:val="66AE6C75"/>
    <w:multiLevelType w:val="hybridMultilevel"/>
    <w:tmpl w:val="B0EE46D6"/>
    <w:lvl w:ilvl="0" w:tplc="A7ECB134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75BF04A2"/>
    <w:multiLevelType w:val="hybridMultilevel"/>
    <w:tmpl w:val="B106E352"/>
    <w:lvl w:ilvl="0" w:tplc="16DEC0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8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4"/>
  </w:num>
  <w:num w:numId="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016228"/>
    <w:rsid w:val="0003141B"/>
    <w:rsid w:val="00083182"/>
    <w:rsid w:val="000B4B58"/>
    <w:rsid w:val="000C496E"/>
    <w:rsid w:val="00124962"/>
    <w:rsid w:val="001D5C19"/>
    <w:rsid w:val="002127DE"/>
    <w:rsid w:val="0023094D"/>
    <w:rsid w:val="00237171"/>
    <w:rsid w:val="002A219C"/>
    <w:rsid w:val="002D348B"/>
    <w:rsid w:val="002D6A88"/>
    <w:rsid w:val="00303D75"/>
    <w:rsid w:val="0032180A"/>
    <w:rsid w:val="00327556"/>
    <w:rsid w:val="00374F91"/>
    <w:rsid w:val="00396FFF"/>
    <w:rsid w:val="003C689E"/>
    <w:rsid w:val="004E1A0F"/>
    <w:rsid w:val="005221D9"/>
    <w:rsid w:val="0059697B"/>
    <w:rsid w:val="0061226F"/>
    <w:rsid w:val="0069464B"/>
    <w:rsid w:val="006B24B3"/>
    <w:rsid w:val="006D1538"/>
    <w:rsid w:val="0080086A"/>
    <w:rsid w:val="009455C0"/>
    <w:rsid w:val="009D0FC6"/>
    <w:rsid w:val="009F1FA4"/>
    <w:rsid w:val="00A23F9F"/>
    <w:rsid w:val="00AB0F16"/>
    <w:rsid w:val="00AB4D91"/>
    <w:rsid w:val="00AC6A01"/>
    <w:rsid w:val="00B310D9"/>
    <w:rsid w:val="00B50355"/>
    <w:rsid w:val="00B5667E"/>
    <w:rsid w:val="00B76812"/>
    <w:rsid w:val="00BB450A"/>
    <w:rsid w:val="00BE1237"/>
    <w:rsid w:val="00C006E2"/>
    <w:rsid w:val="00C903ED"/>
    <w:rsid w:val="00CD0B65"/>
    <w:rsid w:val="00CF2E4F"/>
    <w:rsid w:val="00D27E2F"/>
    <w:rsid w:val="00D3786C"/>
    <w:rsid w:val="00D47CF0"/>
    <w:rsid w:val="00D66AFF"/>
    <w:rsid w:val="00D82D42"/>
    <w:rsid w:val="00D85EE3"/>
    <w:rsid w:val="00E027B5"/>
    <w:rsid w:val="00E81B64"/>
    <w:rsid w:val="00F07155"/>
    <w:rsid w:val="00F220AB"/>
    <w:rsid w:val="00F705F8"/>
    <w:rsid w:val="00FD11DE"/>
    <w:rsid w:val="00FE030B"/>
    <w:rsid w:val="00FE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EF3B2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61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1226F"/>
    <w:rPr>
      <w:rFonts w:ascii="Segoe UI" w:hAnsi="Segoe UI" w:cs="Segoe UI"/>
      <w:sz w:val="18"/>
      <w:szCs w:val="18"/>
    </w:rPr>
  </w:style>
  <w:style w:type="paragraph" w:customStyle="1" w:styleId="Style14">
    <w:name w:val="Style14"/>
    <w:basedOn w:val="a"/>
    <w:uiPriority w:val="99"/>
    <w:rsid w:val="00AC6A01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bg-BG"/>
    </w:rPr>
  </w:style>
  <w:style w:type="character" w:customStyle="1" w:styleId="FontStyle34">
    <w:name w:val="Font Style34"/>
    <w:rsid w:val="00AC6A01"/>
    <w:rPr>
      <w:rFonts w:ascii="Times New Roman" w:hAnsi="Times New Roman" w:cs="Times New Roman"/>
      <w:sz w:val="20"/>
      <w:szCs w:val="20"/>
    </w:rPr>
  </w:style>
  <w:style w:type="paragraph" w:styleId="a9">
    <w:name w:val="No Spacing"/>
    <w:uiPriority w:val="1"/>
    <w:qFormat/>
    <w:rsid w:val="00E81B64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D85EE3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0C4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2</cp:revision>
  <cp:lastPrinted>2025-11-03T09:55:00Z</cp:lastPrinted>
  <dcterms:created xsi:type="dcterms:W3CDTF">2025-12-02T09:33:00Z</dcterms:created>
  <dcterms:modified xsi:type="dcterms:W3CDTF">2025-12-02T09:33:00Z</dcterms:modified>
</cp:coreProperties>
</file>