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E3782C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E3782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E3782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367C1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E3782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два</w:t>
      </w:r>
      <w:r w:rsidR="00F9708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D85E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E81B6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E378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8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E378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2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E378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F9708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45</w:t>
      </w:r>
      <w:r w:rsidR="00E3782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E3782C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E3782C">
        <w:rPr>
          <w:rFonts w:ascii="Times New Roman" w:eastAsia="Times New Roman" w:hAnsi="Times New Roman"/>
          <w:sz w:val="24"/>
          <w:szCs w:val="24"/>
        </w:rPr>
        <w:t>На основание чл. 21, ал.1, т.10 от Закона за местното самоуправление и местната администрация, във връзка с постъпило мотивирано искане от „Център за работа с деца и младежи" ЕООД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F9708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Pr="004E1A0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E81B64" w:rsidRDefault="00E81B64" w:rsidP="00F9708E">
      <w:pPr>
        <w:pStyle w:val="a9"/>
        <w:ind w:firstLine="851"/>
        <w:rPr>
          <w:rFonts w:ascii="Times New Roman" w:hAnsi="Times New Roman"/>
          <w:sz w:val="24"/>
          <w:szCs w:val="24"/>
          <w:lang w:val="en-US"/>
        </w:rPr>
      </w:pPr>
    </w:p>
    <w:p w:rsidR="00E3782C" w:rsidRPr="00E3782C" w:rsidRDefault="00E3782C" w:rsidP="00E3782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3782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Дава съгласие за удължаване до 10.12.2026 г. на срока за възстановяване на</w:t>
      </w:r>
      <w:r w:rsidRPr="00E378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3782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безлихвения заем (временната финансова помощ) в остатъчен размер на 45 000.00 лв. на „ Център за работа с деца и младежи" ЕООД, отпуснат с Решение № 688/26.06.2019 г. на ОбС – Харманли, със срок на погасяване до 10.12.2019 г. и Решение № 351/28.06.2017 г. на ОбС – Харманли, със срок на погасяване до 10.12.2018 г., удължен до 10.12.2019 г. с Решение № 590/28.11.2018 г. на ОбС – Харманли, удължен до 10.12.2020 г. с Решение № 27/27.11.2019 г. на ОбС – Харманли, удължен до 10.12.2021 г. с Решение № 227/25.11.2020 г. на ОбС – Харманли, удължен до 10.12.2022 г. с Решение № 385/24.11.2021 г. на ОбС – Харманли, удължен до 10.12.2023 г. с Решение № 588/30.11.2022 г. на ОбС – Харманли, удължен до 10.12.2024 г. с Решение № 16/29.11.2023 г. на ОбС – Харманли, удължен до 10.12.2025 г. с Решение № 232/27.11.2024 г. на ОбС – Харманли.</w:t>
      </w:r>
    </w:p>
    <w:p w:rsidR="00F9708E" w:rsidRDefault="00F9708E" w:rsidP="00E3782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E3782C" w:rsidRDefault="00E3782C" w:rsidP="00E3782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p w:rsidR="00F9708E" w:rsidRDefault="00F9708E" w:rsidP="00E3782C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0C5" w:rsidRDefault="009A70C5" w:rsidP="00FD11DE">
      <w:pPr>
        <w:spacing w:after="0" w:line="240" w:lineRule="auto"/>
      </w:pPr>
      <w:r>
        <w:separator/>
      </w:r>
    </w:p>
  </w:endnote>
  <w:endnote w:type="continuationSeparator" w:id="0">
    <w:p w:rsidR="009A70C5" w:rsidRDefault="009A70C5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82C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0C5" w:rsidRDefault="009A70C5" w:rsidP="00FD11DE">
      <w:pPr>
        <w:spacing w:after="0" w:line="240" w:lineRule="auto"/>
      </w:pPr>
      <w:r>
        <w:separator/>
      </w:r>
    </w:p>
  </w:footnote>
  <w:footnote w:type="continuationSeparator" w:id="0">
    <w:p w:rsidR="009A70C5" w:rsidRDefault="009A70C5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пл.”Възраждане</w:t>
          </w:r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5C088F"/>
    <w:multiLevelType w:val="hybridMultilevel"/>
    <w:tmpl w:val="7E34F892"/>
    <w:lvl w:ilvl="0" w:tplc="C59C9F92">
      <w:start w:val="1"/>
      <w:numFmt w:val="upperRoman"/>
      <w:lvlText w:val="%1."/>
      <w:lvlJc w:val="left"/>
      <w:pPr>
        <w:ind w:left="1428" w:hanging="720"/>
      </w:pPr>
      <w:rPr>
        <w:rFonts w:eastAsia="Calibri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E1285D"/>
    <w:multiLevelType w:val="hybridMultilevel"/>
    <w:tmpl w:val="326CE1D0"/>
    <w:lvl w:ilvl="0" w:tplc="9CFE572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trike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ED220B"/>
    <w:multiLevelType w:val="hybridMultilevel"/>
    <w:tmpl w:val="17AA4542"/>
    <w:lvl w:ilvl="0" w:tplc="66B23A28">
      <w:start w:val="1"/>
      <w:numFmt w:val="decimal"/>
      <w:lvlText w:val="%1."/>
      <w:lvlJc w:val="left"/>
      <w:pPr>
        <w:ind w:left="1773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67C16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A70C5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C4BEB"/>
    <w:rsid w:val="00BE1237"/>
    <w:rsid w:val="00C006E2"/>
    <w:rsid w:val="00C903ED"/>
    <w:rsid w:val="00CF2E4F"/>
    <w:rsid w:val="00D3786C"/>
    <w:rsid w:val="00D47CF0"/>
    <w:rsid w:val="00D66AFF"/>
    <w:rsid w:val="00D82D42"/>
    <w:rsid w:val="00D85EE3"/>
    <w:rsid w:val="00DD4582"/>
    <w:rsid w:val="00E027B5"/>
    <w:rsid w:val="00E3782C"/>
    <w:rsid w:val="00E81B64"/>
    <w:rsid w:val="00F220AB"/>
    <w:rsid w:val="00F705F8"/>
    <w:rsid w:val="00F9708E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EFB0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2025-12-02T09:47:00Z</dcterms:created>
  <dcterms:modified xsi:type="dcterms:W3CDTF">2025-12-02T09:47:00Z</dcterms:modified>
</cp:coreProperties>
</file>