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24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74087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единадесета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</w:rPr>
        <w:t>24.09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8F55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8F55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74087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426</w:t>
      </w:r>
    </w:p>
    <w:p w:rsidR="0074087A" w:rsidRDefault="0074087A" w:rsidP="0074087A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CF2E4F" w:rsidRPr="00CF2E4F" w:rsidRDefault="0074087A" w:rsidP="008C7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ab/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На основание чл. 21, ал.1, т.6 от Закона за местното самоуправление и местната администрация, чл.124 и чл. 127 от Закона за публичните финанси и чл.37 от Наредба № 4 за условията и реда за съставяне на бюджетната прогноза за местните  дейности за следващите три години, за съставяне, приемане и отчитане на бюджета на Община Харманли, </w:t>
      </w:r>
      <w:r w:rsidR="008C756C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  <w:bookmarkStart w:id="0" w:name="_GoBack"/>
      <w:bookmarkEnd w:id="0"/>
    </w:p>
    <w:p w:rsidR="004E1A0F" w:rsidRPr="00124962" w:rsidRDefault="00CF2E4F" w:rsidP="00124962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FE6A0B" w:rsidRPr="004E1A0F" w:rsidRDefault="00FE6A0B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4087A" w:rsidRDefault="0074087A" w:rsidP="007408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Променя плана на капиталовите разходи на Община Харманли за 2025 г. в частта финансирани със средства по програми на Европейския съюз, като увеличава с 3 броя обекти по функции, групи, дейности и параграфи, както следва: </w:t>
      </w:r>
    </w:p>
    <w:p w:rsidR="0074087A" w:rsidRDefault="0074087A" w:rsidP="0074087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Проекти на Общинска администрация, </w:t>
      </w:r>
      <w:r>
        <w:rPr>
          <w:rFonts w:ascii="Times New Roman" w:hAnsi="Times New Roman"/>
          <w:b/>
          <w:sz w:val="24"/>
          <w:szCs w:val="24"/>
        </w:rPr>
        <w:t>Оперативна програма „Околна среда“ 2021-2027 г</w:t>
      </w:r>
      <w:r>
        <w:rPr>
          <w:rFonts w:ascii="Times New Roman" w:hAnsi="Times New Roman"/>
          <w:sz w:val="24"/>
          <w:szCs w:val="24"/>
        </w:rPr>
        <w:t>.</w:t>
      </w:r>
    </w:p>
    <w:p w:rsidR="0074087A" w:rsidRDefault="0074087A" w:rsidP="0074087A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 xml:space="preserve">Проект „Надграждане на капацитета на </w:t>
      </w:r>
      <w:proofErr w:type="spellStart"/>
      <w:r>
        <w:rPr>
          <w:rFonts w:ascii="Times New Roman" w:hAnsi="Times New Roman"/>
          <w:b/>
          <w:sz w:val="24"/>
          <w:szCs w:val="24"/>
        </w:rPr>
        <w:t>компостираща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инсталация за разделно събрани </w:t>
      </w:r>
      <w:proofErr w:type="spellStart"/>
      <w:r>
        <w:rPr>
          <w:rFonts w:ascii="Times New Roman" w:hAnsi="Times New Roman"/>
          <w:b/>
          <w:sz w:val="24"/>
          <w:szCs w:val="24"/>
        </w:rPr>
        <w:t>биоразградими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битови отпадъци за община Харманли“</w:t>
      </w:r>
    </w:p>
    <w:p w:rsidR="0074087A" w:rsidRDefault="0074087A" w:rsidP="0074087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74087A" w:rsidRDefault="0074087A" w:rsidP="0074087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По разходите на сметките за средства от Европейския съюз:</w:t>
      </w:r>
    </w:p>
    <w:p w:rsidR="0074087A" w:rsidRDefault="0074087A" w:rsidP="007408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Дейност 6-22-627 „Управление на дейности по отпадъците“</w:t>
      </w:r>
    </w:p>
    <w:p w:rsidR="0074087A" w:rsidRDefault="0074087A" w:rsidP="0074087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Придобиване на дълготрайни материални активи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    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§ 5200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ab/>
        <w:t xml:space="preserve">               9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21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 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424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лв.</w:t>
      </w:r>
    </w:p>
    <w:p w:rsidR="0074087A" w:rsidRDefault="0074087A" w:rsidP="0074087A">
      <w:pPr>
        <w:tabs>
          <w:tab w:val="left" w:pos="573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в.т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>. число:</w:t>
      </w:r>
    </w:p>
    <w:p w:rsidR="0074087A" w:rsidRDefault="0074087A" w:rsidP="0074087A">
      <w:pPr>
        <w:tabs>
          <w:tab w:val="left" w:pos="6300"/>
          <w:tab w:val="left" w:pos="769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Изграждане на инфраструктурни обекти                                 § 5206               616 864  лв.</w:t>
      </w:r>
    </w:p>
    <w:p w:rsidR="0074087A" w:rsidRDefault="0074087A" w:rsidP="0074087A">
      <w:pPr>
        <w:tabs>
          <w:tab w:val="left" w:pos="6300"/>
          <w:tab w:val="left" w:pos="769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*Обект </w:t>
      </w:r>
      <w:r>
        <w:rPr>
          <w:rFonts w:ascii="Times New Roman" w:hAnsi="Times New Roman"/>
          <w:sz w:val="24"/>
          <w:szCs w:val="24"/>
        </w:rPr>
        <w:t xml:space="preserve">„Надграждане на капацитета на </w:t>
      </w:r>
      <w:proofErr w:type="spellStart"/>
      <w:r>
        <w:rPr>
          <w:rFonts w:ascii="Times New Roman" w:hAnsi="Times New Roman"/>
          <w:sz w:val="24"/>
          <w:szCs w:val="24"/>
        </w:rPr>
        <w:t>компостираща</w:t>
      </w:r>
      <w:proofErr w:type="spellEnd"/>
      <w:r>
        <w:rPr>
          <w:rFonts w:ascii="Times New Roman" w:hAnsi="Times New Roman"/>
          <w:sz w:val="24"/>
          <w:szCs w:val="24"/>
        </w:rPr>
        <w:t xml:space="preserve"> инсталация за разделно събрани </w:t>
      </w:r>
      <w:proofErr w:type="spellStart"/>
      <w:r>
        <w:rPr>
          <w:rFonts w:ascii="Times New Roman" w:hAnsi="Times New Roman"/>
          <w:sz w:val="24"/>
          <w:szCs w:val="24"/>
        </w:rPr>
        <w:t>биоразградими</w:t>
      </w:r>
      <w:proofErr w:type="spellEnd"/>
      <w:r>
        <w:rPr>
          <w:rFonts w:ascii="Times New Roman" w:hAnsi="Times New Roman"/>
          <w:sz w:val="24"/>
          <w:szCs w:val="24"/>
        </w:rPr>
        <w:t xml:space="preserve"> битови отпадъци за община Харманли“</w:t>
      </w:r>
    </w:p>
    <w:p w:rsidR="0074087A" w:rsidRDefault="0074087A" w:rsidP="0074087A">
      <w:pPr>
        <w:tabs>
          <w:tab w:val="left" w:pos="6300"/>
          <w:tab w:val="left" w:pos="769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                                                                                                      </w:t>
      </w:r>
    </w:p>
    <w:p w:rsidR="0074087A" w:rsidRDefault="0074087A" w:rsidP="0074087A">
      <w:pPr>
        <w:tabs>
          <w:tab w:val="left" w:pos="6300"/>
          <w:tab w:val="left" w:pos="769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Придобиване на друго оборудване, машини и съоръжения  § 5203       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ab/>
        <w:t xml:space="preserve">     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155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7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60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лв.</w:t>
      </w:r>
    </w:p>
    <w:p w:rsidR="0074087A" w:rsidRDefault="0074087A" w:rsidP="0074087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* 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Челен товарач 1 бр.   155 760 лв.</w:t>
      </w:r>
    </w:p>
    <w:p w:rsidR="0074087A" w:rsidRDefault="0074087A" w:rsidP="0074087A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</w:p>
    <w:p w:rsidR="0074087A" w:rsidRDefault="0074087A" w:rsidP="0074087A">
      <w:pPr>
        <w:tabs>
          <w:tab w:val="left" w:pos="6300"/>
          <w:tab w:val="left" w:pos="7695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Придобиване на транспортни средства                                     § 5204               148 800 лв.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ab/>
        <w:t xml:space="preserve">         </w:t>
      </w:r>
    </w:p>
    <w:p w:rsidR="0074087A" w:rsidRDefault="0074087A" w:rsidP="0074087A">
      <w:pPr>
        <w:tabs>
          <w:tab w:val="left" w:pos="6300"/>
          <w:tab w:val="left" w:pos="769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* Съоръжения и техника за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транспортиране на разделно събраните битови </w:t>
      </w:r>
    </w:p>
    <w:p w:rsidR="0074087A" w:rsidRDefault="0074087A" w:rsidP="0074087A">
      <w:pPr>
        <w:tabs>
          <w:tab w:val="left" w:pos="607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биоразградими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отпадъци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148 800  лв.</w:t>
      </w:r>
    </w:p>
    <w:p w:rsidR="0074087A" w:rsidRDefault="0074087A" w:rsidP="0074087A">
      <w:pPr>
        <w:tabs>
          <w:tab w:val="left" w:pos="607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>Общо разходи:                                                                                                           921 424 лв.</w:t>
      </w:r>
    </w:p>
    <w:p w:rsidR="0074087A" w:rsidRDefault="0074087A" w:rsidP="0074087A">
      <w:pPr>
        <w:tabs>
          <w:tab w:val="left" w:pos="607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4087A" w:rsidRDefault="0074087A" w:rsidP="0074087A">
      <w:pPr>
        <w:tabs>
          <w:tab w:val="left" w:pos="607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По приходите на сметките за средства от Европейския съюз</w:t>
      </w:r>
    </w:p>
    <w:p w:rsidR="0074087A" w:rsidRDefault="0074087A" w:rsidP="0074087A">
      <w:pPr>
        <w:tabs>
          <w:tab w:val="left" w:pos="607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4087A" w:rsidRDefault="0074087A" w:rsidP="0074087A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Трансфери между сметки за средства от ЕС,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§ 6301               6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04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0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32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лв.</w:t>
      </w:r>
    </w:p>
    <w:p w:rsidR="0074087A" w:rsidRDefault="0074087A" w:rsidP="0074087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Получени трансфери </w:t>
      </w:r>
    </w:p>
    <w:p w:rsidR="0074087A" w:rsidRDefault="0074087A" w:rsidP="0074087A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Трансфери между бюджети и сметки за средства от ЕС,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§ 6201               3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17 392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лв.</w:t>
      </w:r>
    </w:p>
    <w:p w:rsidR="0074087A" w:rsidRDefault="0074087A" w:rsidP="0074087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Получени трансфери </w:t>
      </w:r>
    </w:p>
    <w:p w:rsidR="0074087A" w:rsidRDefault="0074087A" w:rsidP="0074087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Общо приходи: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                                                              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9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21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 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424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 лв.                                                            </w:t>
      </w:r>
    </w:p>
    <w:p w:rsidR="002A219C" w:rsidRDefault="002A219C" w:rsidP="004E1A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74087A" w:rsidRDefault="0074087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24962" w:rsidRPr="00FD11DE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7E1" w:rsidRDefault="00AB07E1" w:rsidP="00FD11DE">
      <w:pPr>
        <w:spacing w:after="0" w:line="240" w:lineRule="auto"/>
      </w:pPr>
      <w:r>
        <w:separator/>
      </w:r>
    </w:p>
  </w:endnote>
  <w:endnote w:type="continuationSeparator" w:id="0">
    <w:p w:rsidR="00AB07E1" w:rsidRDefault="00AB07E1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56C">
          <w:rPr>
            <w:noProof/>
          </w:rPr>
          <w:t>2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7E1" w:rsidRDefault="00AB07E1" w:rsidP="00FD11DE">
      <w:pPr>
        <w:spacing w:after="0" w:line="240" w:lineRule="auto"/>
      </w:pPr>
      <w:r>
        <w:separator/>
      </w:r>
    </w:p>
  </w:footnote>
  <w:footnote w:type="continuationSeparator" w:id="0">
    <w:p w:rsidR="00AB07E1" w:rsidRDefault="00AB07E1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124962"/>
    <w:rsid w:val="001D5C19"/>
    <w:rsid w:val="002127DE"/>
    <w:rsid w:val="0023094D"/>
    <w:rsid w:val="002A219C"/>
    <w:rsid w:val="00303D75"/>
    <w:rsid w:val="00374F91"/>
    <w:rsid w:val="003C689E"/>
    <w:rsid w:val="004E1A0F"/>
    <w:rsid w:val="005221D9"/>
    <w:rsid w:val="005829D3"/>
    <w:rsid w:val="0059697B"/>
    <w:rsid w:val="0061226F"/>
    <w:rsid w:val="0069464B"/>
    <w:rsid w:val="006D5C6B"/>
    <w:rsid w:val="0074087A"/>
    <w:rsid w:val="008C756C"/>
    <w:rsid w:val="008F55EF"/>
    <w:rsid w:val="009455C0"/>
    <w:rsid w:val="009D0FC6"/>
    <w:rsid w:val="009F1FA4"/>
    <w:rsid w:val="00AB07E1"/>
    <w:rsid w:val="00AB0F16"/>
    <w:rsid w:val="00AB4D91"/>
    <w:rsid w:val="00B50355"/>
    <w:rsid w:val="00B5667E"/>
    <w:rsid w:val="00BB450A"/>
    <w:rsid w:val="00C903ED"/>
    <w:rsid w:val="00CF2E4F"/>
    <w:rsid w:val="00D47CF0"/>
    <w:rsid w:val="00D82D42"/>
    <w:rsid w:val="00E027B5"/>
    <w:rsid w:val="00F220AB"/>
    <w:rsid w:val="00F705F8"/>
    <w:rsid w:val="00FD11DE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4</cp:revision>
  <cp:lastPrinted>2025-09-05T11:27:00Z</cp:lastPrinted>
  <dcterms:created xsi:type="dcterms:W3CDTF">2025-09-25T06:32:00Z</dcterms:created>
  <dcterms:modified xsi:type="dcterms:W3CDTF">2025-09-25T06:54:00Z</dcterms:modified>
</cp:coreProperties>
</file>